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30" w:rsidRDefault="00C40530" w:rsidP="00615C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0530" w:rsidRDefault="00C40530" w:rsidP="00C405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  </w:t>
      </w:r>
    </w:p>
    <w:p w:rsidR="00C40530" w:rsidRDefault="00C40530" w:rsidP="00C40530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«Детско-юношеский центр»</w:t>
      </w:r>
    </w:p>
    <w:p w:rsidR="00C40530" w:rsidRDefault="00C40530" w:rsidP="00C40530">
      <w:pPr>
        <w:tabs>
          <w:tab w:val="center" w:pos="5040"/>
        </w:tabs>
        <w:jc w:val="center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C40530" w:rsidRDefault="00C40530" w:rsidP="00C40530">
      <w:pPr>
        <w:tabs>
          <w:tab w:val="left" w:pos="2235"/>
        </w:tabs>
        <w:rPr>
          <w:rFonts w:ascii="Times New Roman" w:hAnsi="Times New Roman"/>
          <w:b/>
          <w:sz w:val="28"/>
          <w:szCs w:val="28"/>
        </w:rPr>
      </w:pPr>
    </w:p>
    <w:p w:rsidR="00C40530" w:rsidRDefault="00C40530" w:rsidP="00C40530">
      <w:pPr>
        <w:tabs>
          <w:tab w:val="left" w:pos="2235"/>
        </w:tabs>
        <w:rPr>
          <w:rFonts w:ascii="Times New Roman" w:eastAsiaTheme="minorHAnsi" w:hAnsi="Times New Roman" w:cstheme="minorBid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25.03.2021                                                                                            №    44 о. д.</w:t>
      </w:r>
    </w:p>
    <w:p w:rsidR="00C40530" w:rsidRDefault="00C40530" w:rsidP="00C40530">
      <w:pPr>
        <w:tabs>
          <w:tab w:val="left" w:pos="2235"/>
        </w:tabs>
        <w:rPr>
          <w:rFonts w:ascii="Times New Roman" w:hAnsi="Times New Roman"/>
          <w:b/>
          <w:sz w:val="28"/>
          <w:szCs w:val="28"/>
        </w:rPr>
      </w:pPr>
    </w:p>
    <w:p w:rsidR="00C40530" w:rsidRDefault="00C40530" w:rsidP="00C40530">
      <w:pPr>
        <w:tabs>
          <w:tab w:val="left" w:pos="2235"/>
        </w:tabs>
        <w:rPr>
          <w:rFonts w:ascii="Times New Roman" w:hAnsi="Times New Roman"/>
          <w:b/>
          <w:sz w:val="28"/>
          <w:szCs w:val="28"/>
        </w:rPr>
      </w:pPr>
    </w:p>
    <w:p w:rsidR="00C40530" w:rsidRDefault="00C40530" w:rsidP="00C40530">
      <w:pPr>
        <w:tabs>
          <w:tab w:val="left" w:pos="223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Положения о порядке предотвращения и(или) урегулирования конфликта интересов МБУ ДО ДЮЦ</w:t>
      </w:r>
    </w:p>
    <w:p w:rsidR="00C40530" w:rsidRDefault="00C40530" w:rsidP="00C40530">
      <w:pPr>
        <w:tabs>
          <w:tab w:val="left" w:pos="2235"/>
        </w:tabs>
        <w:rPr>
          <w:rFonts w:ascii="Times New Roman" w:hAnsi="Times New Roman"/>
          <w:sz w:val="28"/>
          <w:szCs w:val="28"/>
        </w:rPr>
      </w:pPr>
    </w:p>
    <w:p w:rsidR="00C40530" w:rsidRDefault="00C40530" w:rsidP="00C40530">
      <w:pPr>
        <w:tabs>
          <w:tab w:val="left" w:pos="22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решению педагогического совета № 3 протокол от 25.03.2021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приказываю:</w:t>
      </w:r>
    </w:p>
    <w:p w:rsidR="00C40530" w:rsidRDefault="00C40530" w:rsidP="00C40530">
      <w:pPr>
        <w:tabs>
          <w:tab w:val="left" w:pos="22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Утвердить новую редакцию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Положения о порядке предотвращения и(или) урегулирования конфликта интересов МБУ ДО ДЮЦ (далее-Положение) (Приложение 1).</w:t>
      </w:r>
    </w:p>
    <w:p w:rsidR="00C40530" w:rsidRDefault="00C40530" w:rsidP="00C40530">
      <w:pPr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2.Признать утратившим силу, Положение о порядке предотвращения и(или) урегулирования конфликта интересов МБУДО Пильнинская ДЮСШ, утвержденного приказом № 128 от 24.12.2018 г.</w:t>
      </w:r>
    </w:p>
    <w:p w:rsidR="00C40530" w:rsidRDefault="00C40530" w:rsidP="00C405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3.Работникам МБУ ДО ДЮЦ ознакомиться и руководствоваться Положением в работе.</w:t>
      </w:r>
    </w:p>
    <w:p w:rsidR="00C40530" w:rsidRDefault="00C40530" w:rsidP="00C4053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4.Ответственному за работу сайта Староверовой Н.А. разместить текст Положения на официальном сайте МБУ ДО ДЮЦ.</w:t>
      </w:r>
    </w:p>
    <w:p w:rsidR="00C40530" w:rsidRDefault="00C40530" w:rsidP="00C4053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530" w:rsidRDefault="00C40530" w:rsidP="00C4053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Контроль за исполнением приказа оставляю за собой.</w:t>
      </w:r>
    </w:p>
    <w:p w:rsidR="00C40530" w:rsidRDefault="00FE52E6" w:rsidP="00C40530">
      <w:pPr>
        <w:tabs>
          <w:tab w:val="left" w:pos="257"/>
          <w:tab w:val="left" w:pos="6063"/>
        </w:tabs>
        <w:spacing w:after="55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C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9522FD2" wp14:editId="310146A2">
            <wp:simplePos x="0" y="0"/>
            <wp:positionH relativeFrom="column">
              <wp:posOffset>2234994</wp:posOffset>
            </wp:positionH>
            <wp:positionV relativeFrom="paragraph">
              <wp:posOffset>3085</wp:posOffset>
            </wp:positionV>
            <wp:extent cx="1504315" cy="1028065"/>
            <wp:effectExtent l="0" t="0" r="635" b="635"/>
            <wp:wrapNone/>
            <wp:docPr id="1" name="Рисунок 1" descr="C:\Users\Пользователь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93"/>
                    <a:stretch/>
                  </pic:blipFill>
                  <pic:spPr bwMode="auto">
                    <a:xfrm>
                      <a:off x="0" y="0"/>
                      <a:ext cx="150431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530" w:rsidRDefault="00C40530" w:rsidP="00C40530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0530" w:rsidRDefault="00C40530" w:rsidP="00C40530">
      <w:pPr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     </w:t>
      </w:r>
      <w:r w:rsidR="00FE52E6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Н.П.Шпенькова</w:t>
      </w:r>
    </w:p>
    <w:p w:rsidR="00C40530" w:rsidRDefault="00C40530" w:rsidP="00C405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ознакомлены                           </w:t>
      </w:r>
      <w:r w:rsidR="00FE52E6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Н.А.Староверова</w:t>
      </w:r>
    </w:p>
    <w:p w:rsidR="00C40530" w:rsidRDefault="00FE52E6" w:rsidP="00C40530">
      <w:pPr>
        <w:jc w:val="center"/>
        <w:rPr>
          <w:rFonts w:ascii="Times New Roman" w:hAnsi="Times New Roman"/>
          <w:sz w:val="28"/>
          <w:szCs w:val="28"/>
        </w:rPr>
      </w:pPr>
      <w:r w:rsidRPr="00FA1EE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0BE97C5F" wp14:editId="17550CA0">
            <wp:simplePos x="0" y="0"/>
            <wp:positionH relativeFrom="column">
              <wp:posOffset>206062</wp:posOffset>
            </wp:positionH>
            <wp:positionV relativeFrom="paragraph">
              <wp:posOffset>6976</wp:posOffset>
            </wp:positionV>
            <wp:extent cx="1398895" cy="1389099"/>
            <wp:effectExtent l="0" t="0" r="0" b="1905"/>
            <wp:wrapNone/>
            <wp:docPr id="2" name="Рисунок 2" descr="C:\Users\Пользователь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3" t="9180" r="28667" b="20994"/>
                    <a:stretch/>
                  </pic:blipFill>
                  <pic:spPr bwMode="auto">
                    <a:xfrm>
                      <a:off x="0" y="0"/>
                      <a:ext cx="1398895" cy="138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530" w:rsidRDefault="00C40530" w:rsidP="00C40530">
      <w:pPr>
        <w:jc w:val="center"/>
        <w:rPr>
          <w:rFonts w:ascii="Times New Roman" w:hAnsi="Times New Roman"/>
          <w:sz w:val="28"/>
          <w:szCs w:val="28"/>
        </w:rPr>
      </w:pPr>
    </w:p>
    <w:p w:rsidR="00C40530" w:rsidRDefault="00C40530" w:rsidP="00615C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0530" w:rsidRDefault="00C40530" w:rsidP="00615C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0530" w:rsidRDefault="00C40530" w:rsidP="00615C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0530" w:rsidRDefault="00C40530" w:rsidP="00615C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0530" w:rsidRDefault="00C40530" w:rsidP="00615C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0530" w:rsidRDefault="00C40530" w:rsidP="00615C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0530" w:rsidRDefault="00C40530" w:rsidP="00615C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0530" w:rsidRDefault="00C40530" w:rsidP="00615C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0530" w:rsidRDefault="00C40530" w:rsidP="00615C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0530" w:rsidRDefault="00C40530" w:rsidP="00615C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0530" w:rsidRDefault="00C40530" w:rsidP="00615C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5CED" w:rsidRPr="00615CED" w:rsidRDefault="00615CED" w:rsidP="00615CE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5CED">
        <w:rPr>
          <w:rFonts w:ascii="Times New Roman" w:hAnsi="Times New Roman" w:cs="Times New Roman"/>
          <w:sz w:val="24"/>
          <w:szCs w:val="24"/>
        </w:rPr>
        <w:lastRenderedPageBreak/>
        <w:t>Приложение1                                                                                                                                                                                           к приказу МБУ ДО ДЮЦ</w:t>
      </w:r>
    </w:p>
    <w:p w:rsidR="00615CED" w:rsidRPr="00615CED" w:rsidRDefault="00615CED" w:rsidP="00615CED">
      <w:pPr>
        <w:tabs>
          <w:tab w:val="left" w:pos="709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15CED">
        <w:rPr>
          <w:rFonts w:ascii="Times New Roman" w:hAnsi="Times New Roman" w:cs="Times New Roman"/>
          <w:sz w:val="24"/>
          <w:szCs w:val="24"/>
        </w:rPr>
        <w:t>от 25.03.2021 № 44 о.д.</w:t>
      </w:r>
    </w:p>
    <w:p w:rsidR="00615CED" w:rsidRPr="00615CED" w:rsidRDefault="00615CED" w:rsidP="00615CED">
      <w:pPr>
        <w:tabs>
          <w:tab w:val="left" w:pos="709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15CED" w:rsidRPr="00615CED" w:rsidRDefault="00615CED" w:rsidP="00615CED">
      <w:pPr>
        <w:tabs>
          <w:tab w:val="left" w:pos="709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15CED" w:rsidRPr="00615CED" w:rsidRDefault="00615CED" w:rsidP="00615CED">
      <w:pPr>
        <w:tabs>
          <w:tab w:val="left" w:pos="70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CE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15CED" w:rsidRPr="00615CED" w:rsidRDefault="00615CED" w:rsidP="00615CED">
      <w:pPr>
        <w:tabs>
          <w:tab w:val="left" w:pos="70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CE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A77C4">
        <w:rPr>
          <w:rFonts w:ascii="Times New Roman" w:hAnsi="Times New Roman" w:cs="Times New Roman"/>
          <w:b/>
          <w:sz w:val="24"/>
          <w:szCs w:val="24"/>
        </w:rPr>
        <w:t>порядке предотвращения</w:t>
      </w:r>
      <w:r w:rsidRPr="00615CED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FA77C4">
        <w:rPr>
          <w:rFonts w:ascii="Times New Roman" w:hAnsi="Times New Roman" w:cs="Times New Roman"/>
          <w:b/>
          <w:sz w:val="24"/>
          <w:szCs w:val="24"/>
        </w:rPr>
        <w:t>(или)урегулирования</w:t>
      </w:r>
      <w:r w:rsidRPr="00615CED">
        <w:rPr>
          <w:rFonts w:ascii="Times New Roman" w:hAnsi="Times New Roman" w:cs="Times New Roman"/>
          <w:b/>
          <w:sz w:val="24"/>
          <w:szCs w:val="24"/>
        </w:rPr>
        <w:t xml:space="preserve"> конфликта интересов</w:t>
      </w:r>
    </w:p>
    <w:p w:rsidR="00615CED" w:rsidRPr="00615CED" w:rsidRDefault="00615CED" w:rsidP="00615CED">
      <w:pPr>
        <w:tabs>
          <w:tab w:val="left" w:pos="70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CED">
        <w:rPr>
          <w:rFonts w:ascii="Times New Roman" w:hAnsi="Times New Roman" w:cs="Times New Roman"/>
          <w:b/>
          <w:sz w:val="24"/>
          <w:szCs w:val="24"/>
        </w:rPr>
        <w:t xml:space="preserve"> Муниципального бюджетного учреждения дополнительного образования </w:t>
      </w:r>
    </w:p>
    <w:p w:rsidR="00615CED" w:rsidRDefault="00615CED" w:rsidP="00615CED">
      <w:pPr>
        <w:tabs>
          <w:tab w:val="left" w:pos="70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CED">
        <w:rPr>
          <w:rFonts w:ascii="Times New Roman" w:hAnsi="Times New Roman" w:cs="Times New Roman"/>
          <w:b/>
          <w:sz w:val="24"/>
          <w:szCs w:val="24"/>
        </w:rPr>
        <w:t>«Детско-юношеский центр»</w:t>
      </w:r>
    </w:p>
    <w:p w:rsidR="00DF2DB8" w:rsidRDefault="00DF2DB8" w:rsidP="00615CED">
      <w:pPr>
        <w:tabs>
          <w:tab w:val="left" w:pos="70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CED" w:rsidRPr="00DF2DB8" w:rsidRDefault="00DF2DB8" w:rsidP="00DF2DB8">
      <w:pPr>
        <w:tabs>
          <w:tab w:val="left" w:pos="70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615CED" w:rsidRDefault="00615CED" w:rsidP="00394B3C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DB8">
        <w:rPr>
          <w:rFonts w:ascii="Times New Roman" w:hAnsi="Times New Roman" w:cs="Times New Roman"/>
        </w:rPr>
        <w:t>1</w:t>
      </w:r>
      <w:r w:rsidR="00DF2DB8">
        <w:rPr>
          <w:rFonts w:ascii="Times New Roman" w:hAnsi="Times New Roman" w:cs="Times New Roman"/>
          <w:sz w:val="24"/>
          <w:szCs w:val="24"/>
        </w:rPr>
        <w:t xml:space="preserve">.1. </w:t>
      </w:r>
      <w:r w:rsidRPr="00DF2DB8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FA77C4">
        <w:rPr>
          <w:rFonts w:ascii="Times New Roman" w:hAnsi="Times New Roman" w:cs="Times New Roman"/>
          <w:sz w:val="24"/>
          <w:szCs w:val="24"/>
        </w:rPr>
        <w:t>порядке предотвращения</w:t>
      </w:r>
      <w:r w:rsidRPr="00DF2DB8">
        <w:rPr>
          <w:rFonts w:ascii="Times New Roman" w:hAnsi="Times New Roman" w:cs="Times New Roman"/>
          <w:sz w:val="24"/>
          <w:szCs w:val="24"/>
        </w:rPr>
        <w:t xml:space="preserve"> и</w:t>
      </w:r>
      <w:r w:rsidR="00FA77C4">
        <w:rPr>
          <w:rFonts w:ascii="Times New Roman" w:hAnsi="Times New Roman" w:cs="Times New Roman"/>
          <w:sz w:val="24"/>
          <w:szCs w:val="24"/>
        </w:rPr>
        <w:t xml:space="preserve"> (или) </w:t>
      </w:r>
      <w:r w:rsidRPr="00DF2DB8">
        <w:rPr>
          <w:rFonts w:ascii="Times New Roman" w:hAnsi="Times New Roman" w:cs="Times New Roman"/>
          <w:sz w:val="24"/>
          <w:szCs w:val="24"/>
        </w:rPr>
        <w:t>урегулировании</w:t>
      </w:r>
      <w:r w:rsidR="00DF2DB8" w:rsidRPr="00DF2DB8">
        <w:rPr>
          <w:rFonts w:ascii="Times New Roman" w:hAnsi="Times New Roman" w:cs="Times New Roman"/>
          <w:sz w:val="24"/>
          <w:szCs w:val="24"/>
        </w:rPr>
        <w:t xml:space="preserve"> конфликта интересов мун</w:t>
      </w:r>
      <w:r w:rsidR="00DF2DB8" w:rsidRPr="00DF2DB8">
        <w:rPr>
          <w:rFonts w:ascii="Times New Roman" w:hAnsi="Times New Roman" w:cs="Times New Roman"/>
          <w:sz w:val="24"/>
          <w:szCs w:val="24"/>
        </w:rPr>
        <w:t>и</w:t>
      </w:r>
      <w:r w:rsidR="00DF2DB8" w:rsidRPr="00DF2DB8">
        <w:rPr>
          <w:rFonts w:ascii="Times New Roman" w:hAnsi="Times New Roman" w:cs="Times New Roman"/>
          <w:sz w:val="24"/>
          <w:szCs w:val="24"/>
        </w:rPr>
        <w:t>ципального бюджетного учреждения дополнительного образования «Детско-юношеский центр</w:t>
      </w:r>
      <w:r w:rsidR="00DF2DB8">
        <w:rPr>
          <w:rFonts w:ascii="Times New Roman" w:hAnsi="Times New Roman" w:cs="Times New Roman"/>
          <w:sz w:val="24"/>
          <w:szCs w:val="24"/>
        </w:rPr>
        <w:t>» (далее - Положение</w:t>
      </w:r>
      <w:r w:rsidRPr="00DF2DB8">
        <w:rPr>
          <w:rFonts w:ascii="Times New Roman" w:hAnsi="Times New Roman" w:cs="Times New Roman"/>
          <w:sz w:val="24"/>
          <w:szCs w:val="24"/>
        </w:rPr>
        <w:t>) разработано в соответствии с Федеральным законом от 25.12.2008 г. 273-ФЗ «О противодействии коррупции», статьей 27 Федерального закона от 12.01.1996 № 7-ФЗ «О н</w:t>
      </w:r>
      <w:r w:rsidRPr="00DF2DB8">
        <w:rPr>
          <w:rFonts w:ascii="Times New Roman" w:hAnsi="Times New Roman" w:cs="Times New Roman"/>
          <w:sz w:val="24"/>
          <w:szCs w:val="24"/>
        </w:rPr>
        <w:t>е</w:t>
      </w:r>
      <w:r w:rsidRPr="00DF2DB8">
        <w:rPr>
          <w:rFonts w:ascii="Times New Roman" w:hAnsi="Times New Roman" w:cs="Times New Roman"/>
          <w:sz w:val="24"/>
          <w:szCs w:val="24"/>
        </w:rPr>
        <w:t>коммерческих организациях», Федеральным законом от 29.12.2012 № 273-ФЗ «Об образовании в Российской Федерации»</w:t>
      </w:r>
      <w:r w:rsidR="00DF2DB8">
        <w:rPr>
          <w:rFonts w:ascii="Times New Roman" w:hAnsi="Times New Roman" w:cs="Times New Roman"/>
          <w:sz w:val="24"/>
          <w:szCs w:val="24"/>
        </w:rPr>
        <w:t>(ред. от 17.02.2021)</w:t>
      </w:r>
      <w:r w:rsidR="00DF2DB8" w:rsidRPr="00DF2DB8">
        <w:rPr>
          <w:rFonts w:ascii="Times New Roman" w:hAnsi="Times New Roman" w:cs="Times New Roman"/>
          <w:sz w:val="24"/>
          <w:szCs w:val="24"/>
        </w:rPr>
        <w:t>,</w:t>
      </w:r>
      <w:r w:rsidRPr="00DF2DB8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</w:t>
      </w:r>
      <w:r w:rsidRPr="00DF2DB8">
        <w:rPr>
          <w:rFonts w:ascii="Times New Roman" w:hAnsi="Times New Roman" w:cs="Times New Roman"/>
          <w:sz w:val="24"/>
          <w:szCs w:val="24"/>
        </w:rPr>
        <w:t>т</w:t>
      </w:r>
      <w:r w:rsidRPr="00DF2DB8">
        <w:rPr>
          <w:rFonts w:ascii="Times New Roman" w:hAnsi="Times New Roman" w:cs="Times New Roman"/>
          <w:sz w:val="24"/>
          <w:szCs w:val="24"/>
        </w:rPr>
        <w:t>ке и принятию организациями мер по предупреждению и противодействию коррупции, разраб</w:t>
      </w:r>
      <w:r w:rsidRPr="00DF2DB8">
        <w:rPr>
          <w:rFonts w:ascii="Times New Roman" w:hAnsi="Times New Roman" w:cs="Times New Roman"/>
          <w:sz w:val="24"/>
          <w:szCs w:val="24"/>
        </w:rPr>
        <w:t>о</w:t>
      </w:r>
      <w:r w:rsidRPr="00DF2DB8">
        <w:rPr>
          <w:rFonts w:ascii="Times New Roman" w:hAnsi="Times New Roman" w:cs="Times New Roman"/>
          <w:sz w:val="24"/>
          <w:szCs w:val="24"/>
        </w:rPr>
        <w:t>танных Министерством труда и социальной защиты Российской Федерации, в целях определения системы мер по предотвращению и урегулированию конфликта интересов в рамках реализа</w:t>
      </w:r>
      <w:r w:rsidR="00DF2DB8">
        <w:rPr>
          <w:rFonts w:ascii="Times New Roman" w:hAnsi="Times New Roman" w:cs="Times New Roman"/>
          <w:sz w:val="24"/>
          <w:szCs w:val="24"/>
        </w:rPr>
        <w:t>ции уставных целей и задач Учреждения.</w:t>
      </w:r>
    </w:p>
    <w:p w:rsidR="00DF2DB8" w:rsidRPr="00DF2DB8" w:rsidRDefault="00DF2DB8" w:rsidP="00DF2DB8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1.2.Конфликт интересов-</w:t>
      </w:r>
      <w:r w:rsidRPr="00DF2DB8">
        <w:rPr>
          <w:rFonts w:ascii="Times New Roman" w:hAnsi="Times New Roman" w:cs="Times New Roman"/>
          <w:sz w:val="24"/>
          <w:szCs w:val="24"/>
        </w:rPr>
        <w:t>ситуация, при которой личная заинтересованность (прямая или косве</w:t>
      </w:r>
      <w:r w:rsidRPr="00DF2DB8">
        <w:rPr>
          <w:rFonts w:ascii="Times New Roman" w:hAnsi="Times New Roman" w:cs="Times New Roman"/>
          <w:sz w:val="24"/>
          <w:szCs w:val="24"/>
        </w:rPr>
        <w:t>н</w:t>
      </w:r>
      <w:r w:rsidRPr="00DF2DB8">
        <w:rPr>
          <w:rFonts w:ascii="Times New Roman" w:hAnsi="Times New Roman" w:cs="Times New Roman"/>
          <w:sz w:val="24"/>
          <w:szCs w:val="24"/>
        </w:rPr>
        <w:t>ная) лица, замещающего должность, замещение которой предусматривает обязанность прин</w:t>
      </w:r>
      <w:r w:rsidRPr="00DF2DB8">
        <w:rPr>
          <w:rFonts w:ascii="Times New Roman" w:hAnsi="Times New Roman" w:cs="Times New Roman"/>
          <w:sz w:val="24"/>
          <w:szCs w:val="24"/>
        </w:rPr>
        <w:t>и</w:t>
      </w:r>
      <w:r w:rsidRPr="00DF2DB8">
        <w:rPr>
          <w:rFonts w:ascii="Times New Roman" w:hAnsi="Times New Roman" w:cs="Times New Roman"/>
          <w:sz w:val="24"/>
          <w:szCs w:val="24"/>
        </w:rPr>
        <w:t>мать меры по предотвращению и урегулированию конфликта интересов, влияет или может п</w:t>
      </w:r>
      <w:r w:rsidRPr="00DF2DB8">
        <w:rPr>
          <w:rFonts w:ascii="Times New Roman" w:hAnsi="Times New Roman" w:cs="Times New Roman"/>
          <w:sz w:val="24"/>
          <w:szCs w:val="24"/>
        </w:rPr>
        <w:t>о</w:t>
      </w:r>
      <w:r w:rsidRPr="00DF2DB8">
        <w:rPr>
          <w:rFonts w:ascii="Times New Roman" w:hAnsi="Times New Roman" w:cs="Times New Roman"/>
          <w:sz w:val="24"/>
          <w:szCs w:val="24"/>
        </w:rPr>
        <w:t>влиять на надлежащее, объективное и беспристрастное исполнение им должностных (служе</w:t>
      </w:r>
      <w:r w:rsidRPr="00DF2DB8">
        <w:rPr>
          <w:rFonts w:ascii="Times New Roman" w:hAnsi="Times New Roman" w:cs="Times New Roman"/>
          <w:sz w:val="24"/>
          <w:szCs w:val="24"/>
        </w:rPr>
        <w:t>б</w:t>
      </w:r>
      <w:r w:rsidRPr="00DF2DB8">
        <w:rPr>
          <w:rFonts w:ascii="Times New Roman" w:hAnsi="Times New Roman" w:cs="Times New Roman"/>
          <w:sz w:val="24"/>
          <w:szCs w:val="24"/>
        </w:rPr>
        <w:t>ных) обязанностей (осуществление полномочий).</w:t>
      </w:r>
    </w:p>
    <w:p w:rsidR="00DF2DB8" w:rsidRDefault="00DA67A3" w:rsidP="00DF2DB8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F2DB8" w:rsidRPr="00DF2DB8">
        <w:rPr>
          <w:rFonts w:ascii="Times New Roman" w:hAnsi="Times New Roman" w:cs="Times New Roman"/>
          <w:sz w:val="24"/>
          <w:szCs w:val="24"/>
        </w:rPr>
        <w:t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</w:t>
      </w:r>
      <w:r w:rsidR="00DF2DB8" w:rsidRPr="00DF2DB8">
        <w:rPr>
          <w:rFonts w:ascii="Times New Roman" w:hAnsi="Times New Roman" w:cs="Times New Roman"/>
          <w:sz w:val="24"/>
          <w:szCs w:val="24"/>
        </w:rPr>
        <w:t>а</w:t>
      </w:r>
      <w:r w:rsidR="00DF2DB8" w:rsidRPr="00DF2DB8">
        <w:rPr>
          <w:rFonts w:ascii="Times New Roman" w:hAnsi="Times New Roman" w:cs="Times New Roman"/>
          <w:sz w:val="24"/>
          <w:szCs w:val="24"/>
        </w:rPr>
        <w:t>тов выполненных работ или каких-либо выгод (преимуществ) лицом, указанным в части 1</w:t>
      </w:r>
      <w:r>
        <w:rPr>
          <w:rFonts w:ascii="Times New Roman" w:hAnsi="Times New Roman" w:cs="Times New Roman"/>
          <w:sz w:val="24"/>
          <w:szCs w:val="24"/>
        </w:rPr>
        <w:t>.2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ложения</w:t>
      </w:r>
      <w:r w:rsidR="00DF2DB8" w:rsidRPr="00DF2DB8">
        <w:rPr>
          <w:rFonts w:ascii="Times New Roman" w:hAnsi="Times New Roman" w:cs="Times New Roman"/>
          <w:sz w:val="24"/>
          <w:szCs w:val="24"/>
        </w:rPr>
        <w:t>, и (или) состоящими с ним в близком родстве или свойстве лицами (родителями, супр</w:t>
      </w:r>
      <w:r w:rsidR="00DF2DB8" w:rsidRPr="00DF2DB8">
        <w:rPr>
          <w:rFonts w:ascii="Times New Roman" w:hAnsi="Times New Roman" w:cs="Times New Roman"/>
          <w:sz w:val="24"/>
          <w:szCs w:val="24"/>
        </w:rPr>
        <w:t>у</w:t>
      </w:r>
      <w:r w:rsidR="00DF2DB8" w:rsidRPr="00DF2DB8">
        <w:rPr>
          <w:rFonts w:ascii="Times New Roman" w:hAnsi="Times New Roman" w:cs="Times New Roman"/>
          <w:sz w:val="24"/>
          <w:szCs w:val="24"/>
        </w:rPr>
        <w:t>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</w:t>
      </w:r>
      <w:r>
        <w:rPr>
          <w:rFonts w:ascii="Times New Roman" w:hAnsi="Times New Roman" w:cs="Times New Roman"/>
          <w:sz w:val="24"/>
          <w:szCs w:val="24"/>
        </w:rPr>
        <w:t>.2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ложения</w:t>
      </w:r>
      <w:r w:rsidR="00DF2DB8" w:rsidRPr="00DF2DB8">
        <w:rPr>
          <w:rFonts w:ascii="Times New Roman" w:hAnsi="Times New Roman" w:cs="Times New Roman"/>
          <w:sz w:val="24"/>
          <w:szCs w:val="24"/>
        </w:rPr>
        <w:t>, и (или) лица, состоящие с ним в близком родстве или свойстве, связаны имуществе</w:t>
      </w:r>
      <w:r w:rsidR="00DF2DB8" w:rsidRPr="00DF2DB8">
        <w:rPr>
          <w:rFonts w:ascii="Times New Roman" w:hAnsi="Times New Roman" w:cs="Times New Roman"/>
          <w:sz w:val="24"/>
          <w:szCs w:val="24"/>
        </w:rPr>
        <w:t>н</w:t>
      </w:r>
      <w:r w:rsidR="00DF2DB8" w:rsidRPr="00DF2DB8">
        <w:rPr>
          <w:rFonts w:ascii="Times New Roman" w:hAnsi="Times New Roman" w:cs="Times New Roman"/>
          <w:sz w:val="24"/>
          <w:szCs w:val="24"/>
        </w:rPr>
        <w:t>ными, корпоративными или иными близкими отношениями.</w:t>
      </w:r>
    </w:p>
    <w:p w:rsidR="00DA67A3" w:rsidRPr="00DF2DB8" w:rsidRDefault="00C10E74" w:rsidP="00DF2DB8">
      <w:pPr>
        <w:suppressAutoHyphens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</w:t>
      </w:r>
      <w:r w:rsidRPr="00C10E74">
        <w:rPr>
          <w:rFonts w:ascii="Times New Roman" w:hAnsi="Times New Roman" w:cs="Times New Roman"/>
          <w:noProof/>
          <w:sz w:val="24"/>
          <w:szCs w:val="24"/>
          <w:lang w:eastAsia="ru-RU"/>
        </w:rPr>
        <w:t>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обучающихся;</w:t>
      </w:r>
    </w:p>
    <w:p w:rsidR="00DA67A3" w:rsidRPr="00DA67A3" w:rsidRDefault="00DA67A3" w:rsidP="00DA67A3">
      <w:pPr>
        <w:suppressAutoHyphens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1.3</w:t>
      </w:r>
      <w:r w:rsidRPr="00DA67A3">
        <w:rPr>
          <w:rFonts w:ascii="Times New Roman" w:hAnsi="Times New Roman" w:cs="Times New Roman"/>
          <w:noProof/>
          <w:sz w:val="24"/>
          <w:szCs w:val="24"/>
          <w:lang w:eastAsia="ru-RU"/>
        </w:rPr>
        <w:t>. Действие настоящего Пол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ожения распространяется на всех работников Учреждения</w:t>
      </w:r>
      <w:r w:rsidRPr="00DA67A3">
        <w:rPr>
          <w:rFonts w:ascii="Times New Roman" w:hAnsi="Times New Roman" w:cs="Times New Roman"/>
          <w:noProof/>
          <w:sz w:val="24"/>
          <w:szCs w:val="24"/>
          <w:lang w:eastAsia="ru-RU"/>
        </w:rPr>
        <w:t>, в том числе выполняющих работу по совместительству.</w:t>
      </w:r>
    </w:p>
    <w:p w:rsidR="00D0786C" w:rsidRDefault="00D0786C" w:rsidP="00C10E74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0E74" w:rsidRDefault="00C10E74" w:rsidP="00C10E74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10E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2. ОСНОВНЫЕ ПРИНЦИПЫ УПРАВЛЕНИЯ КОНФЛИКТОВ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</w:t>
      </w:r>
    </w:p>
    <w:p w:rsidR="00615CED" w:rsidRDefault="00C10E74" w:rsidP="00C10E74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10E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ИНТЕРЕСОВ УЧРЕЖДЕНИЯ.</w:t>
      </w:r>
    </w:p>
    <w:p w:rsidR="003C0A06" w:rsidRPr="003C0A06" w:rsidRDefault="003C0A06" w:rsidP="003C0A06">
      <w:pPr>
        <w:suppressAutoHyphens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C0A06">
        <w:rPr>
          <w:rFonts w:ascii="Times New Roman" w:hAnsi="Times New Roman" w:cs="Times New Roman"/>
          <w:noProof/>
          <w:sz w:val="24"/>
          <w:szCs w:val="24"/>
          <w:lang w:eastAsia="ru-RU"/>
        </w:rPr>
        <w:t>В основу работы по управлению конфликтом и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нтресов в Учреждении положены след</w:t>
      </w:r>
      <w:r w:rsidRPr="003C0A0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ующие принципы: </w:t>
      </w:r>
    </w:p>
    <w:p w:rsidR="003C0A06" w:rsidRDefault="003C0A06" w:rsidP="003C0A06">
      <w:pPr>
        <w:suppressAutoHyphens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C0A06">
        <w:rPr>
          <w:rFonts w:ascii="Times New Roman" w:hAnsi="Times New Roman" w:cs="Times New Roman"/>
          <w:noProof/>
          <w:sz w:val="24"/>
          <w:szCs w:val="24"/>
          <w:lang w:eastAsia="ru-RU"/>
        </w:rPr>
        <w:t>-обязательность раскрытия сведений о реальном или потенциальном конфликте интересов;</w:t>
      </w:r>
    </w:p>
    <w:p w:rsidR="003C0A06" w:rsidRDefault="003C0A06" w:rsidP="003C0A06">
      <w:pPr>
        <w:suppressAutoHyphens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-индивидуальное рассмотрение и оценка репутационных рисков для Учреждения при выявлении каждого конфлита интересов и его урегулирование;</w:t>
      </w:r>
    </w:p>
    <w:p w:rsidR="003C0A06" w:rsidRDefault="003C0A06" w:rsidP="003C0A06">
      <w:pPr>
        <w:suppressAutoHyphens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-конфедициальность процесса раскрытия сведений о конфликте интересов и процедура его урегулирования;</w:t>
      </w:r>
    </w:p>
    <w:p w:rsidR="003C0A06" w:rsidRDefault="003C0A06" w:rsidP="003C0A06">
      <w:pPr>
        <w:suppressAutoHyphens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-соблюдение баланса интересов учреждения и работка при урегулировнии конфликта интересов;</w:t>
      </w:r>
    </w:p>
    <w:p w:rsidR="003C0A06" w:rsidRDefault="003C0A06" w:rsidP="003C0A06">
      <w:pPr>
        <w:suppressAutoHyphens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-защита рботника от преслдования в связи с сообщением о конфликте интересов, который был своевременно раскрыт работникоми урегулирован (предотвращен)учреждением.</w:t>
      </w:r>
    </w:p>
    <w:p w:rsidR="003C0A06" w:rsidRPr="003C0A06" w:rsidRDefault="003C0A06" w:rsidP="003C0A06">
      <w:pPr>
        <w:suppressAutoHyphens w:val="0"/>
        <w:spacing w:line="240" w:lineRule="auto"/>
        <w:jc w:val="both"/>
        <w:rPr>
          <w:noProof/>
          <w:lang w:eastAsia="ru-RU"/>
        </w:rPr>
      </w:pPr>
    </w:p>
    <w:p w:rsidR="0087298F" w:rsidRPr="0087298F" w:rsidRDefault="003C0A06" w:rsidP="0087298F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3. ПОРЯДОК РАСКРЫТИЯ КОНФЛИКТА ИНТЕРЕСОВ РАБОТНИКОМ УЧРЕЖДЕНИЯ,ПОРЯДОК ЕГО УРЕГУЛИРОВАНИЯ</w:t>
      </w:r>
      <w:r w:rsidR="00D0786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, ВОЗМОЖНЫЕ СПОСОБЫ РАЗРЕШЕНИЯ ВОЗНИКШЕГО КОНФЛИКТА</w:t>
      </w:r>
      <w:r w:rsidRPr="003C0A0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</w:t>
      </w:r>
    </w:p>
    <w:p w:rsidR="0087298F" w:rsidRDefault="0087298F" w:rsidP="00C40530">
      <w:pPr>
        <w:suppressAutoHyphens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3.1</w:t>
      </w:r>
      <w:r w:rsidR="00D0786C" w:rsidRPr="00D0786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Процедура раскрытия конфликта интересов доводится до сведения всех работников Учреждения. </w:t>
      </w:r>
    </w:p>
    <w:p w:rsidR="00D0786C" w:rsidRPr="00D0786C" w:rsidRDefault="00D0786C" w:rsidP="00C40530">
      <w:pPr>
        <w:suppressAutoHyphens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0786C">
        <w:rPr>
          <w:rFonts w:ascii="Times New Roman" w:hAnsi="Times New Roman" w:cs="Times New Roman"/>
          <w:noProof/>
          <w:sz w:val="24"/>
          <w:szCs w:val="24"/>
          <w:lang w:eastAsia="ru-RU"/>
        </w:rPr>
        <w:t>Устанавливаются следующие виды раскрытия конфликта интересов в том числе:</w:t>
      </w:r>
    </w:p>
    <w:p w:rsidR="00D0786C" w:rsidRPr="00D0786C" w:rsidRDefault="00D0786C" w:rsidP="00C40530">
      <w:pPr>
        <w:suppressAutoHyphens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0786C">
        <w:rPr>
          <w:rFonts w:ascii="Times New Roman" w:hAnsi="Times New Roman" w:cs="Times New Roman"/>
          <w:noProof/>
          <w:sz w:val="24"/>
          <w:szCs w:val="24"/>
          <w:lang w:eastAsia="ru-RU"/>
        </w:rPr>
        <w:t>-раскрытие сведений о конфликте интересов при приеме на работу;</w:t>
      </w:r>
    </w:p>
    <w:p w:rsidR="00615CED" w:rsidRPr="00D0786C" w:rsidRDefault="00D0786C" w:rsidP="00C40530">
      <w:pPr>
        <w:suppressAutoHyphens w:val="0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0786C">
        <w:rPr>
          <w:rFonts w:ascii="Times New Roman" w:hAnsi="Times New Roman" w:cs="Times New Roman"/>
          <w:noProof/>
          <w:sz w:val="24"/>
          <w:szCs w:val="24"/>
          <w:lang w:eastAsia="ru-RU"/>
        </w:rPr>
        <w:t>-расрытие сведений о конфликте интересов пр назначении на новую должность;</w:t>
      </w:r>
    </w:p>
    <w:p w:rsidR="00394B3C" w:rsidRPr="00394B3C" w:rsidRDefault="00394B3C" w:rsidP="00C40530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разовое раскрытие сведений по мере возникновения ситуаций конфликта интересов.</w:t>
      </w:r>
    </w:p>
    <w:p w:rsidR="00D0786C" w:rsidRDefault="00D0786C" w:rsidP="00C40530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кающих (имеющихся) конфликтах интересов является председатель комиссии по противоде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ствию проявлениям коррупции. 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394B3C" w:rsidRPr="00394B3C" w:rsidRDefault="0087298F" w:rsidP="00C40530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Поступившая информация должна быть тщательно проверена уполномоченным на это дол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ностным лицом с целью оценки серьезности возникающих для Учреждения рисков и выбора наиболее подходящей формы урегулирования конфликта интересов. В итоге этой работы Учр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ждение может прийти к выводу, что ситуация, сведения о которой были представлены работн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сто, и использовать различные способы его разрешения, в том числе:</w:t>
      </w:r>
    </w:p>
    <w:p w:rsidR="00394B3C" w:rsidRPr="00394B3C" w:rsidRDefault="00394B3C" w:rsidP="00C40530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ограничение доступа работника к конкретной информации, которая может затрагивать личные интересы работника;</w:t>
      </w:r>
    </w:p>
    <w:p w:rsidR="00394B3C" w:rsidRPr="00394B3C" w:rsidRDefault="00394B3C" w:rsidP="00C40530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добровольный отказ работника Учреждения или его отстранение (постоянное или време</w:t>
      </w:r>
      <w:r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ное) от участия в обсуждении и процессе принятия решений по вопросам, которые находятся или могут отказаться под влиянием конфликта интересов;</w:t>
      </w:r>
    </w:p>
    <w:p w:rsidR="00394B3C" w:rsidRPr="00394B3C" w:rsidRDefault="00394B3C" w:rsidP="00C40530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пересмотр и изменение функциональных обязанностей работника;</w:t>
      </w:r>
    </w:p>
    <w:p w:rsidR="00394B3C" w:rsidRPr="00394B3C" w:rsidRDefault="00394B3C" w:rsidP="00C40530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перевод работника на должность, предусматривающую выполнение функциональных об</w:t>
      </w:r>
      <w:r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занностей, не связанных с конфликтом интересов;</w:t>
      </w:r>
    </w:p>
    <w:p w:rsidR="00394B3C" w:rsidRPr="00394B3C" w:rsidRDefault="00394B3C" w:rsidP="00C40530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 работника от своего личного интереса, порождающего конфликт с интересами Учрежд</w:t>
      </w:r>
      <w:r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ния;</w:t>
      </w:r>
    </w:p>
    <w:p w:rsidR="00394B3C" w:rsidRPr="00394B3C" w:rsidRDefault="00394B3C" w:rsidP="00C40530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увольнение работника из организации по инициативе работника.</w:t>
      </w:r>
    </w:p>
    <w:p w:rsidR="00394B3C" w:rsidRPr="00394B3C" w:rsidRDefault="00394B3C" w:rsidP="00C40530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</w:t>
      </w:r>
      <w:r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 конфликте интересов, могут быть найдены иные формы его урегулирования.</w:t>
      </w:r>
    </w:p>
    <w:p w:rsidR="00394B3C" w:rsidRDefault="0087298F" w:rsidP="00C40530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3.3.При разрешении 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 интересов следует выбрать наиболее «мягкую» меру урегулир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из возможных с учетом существующих обстоятельств. Более жесткие меры следует и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 только в случае, когда это вызвано реальной необходимостью или в случае, если б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94B3C" w:rsidRPr="00394B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тереса работника и вероятность того, что этот личный интерес работника и вероятность того, что это личный интерес будет реализован в ущерб интересам Учреждения.</w:t>
      </w:r>
    </w:p>
    <w:p w:rsidR="0087298F" w:rsidRPr="0087298F" w:rsidRDefault="0087298F" w:rsidP="00C40530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87298F">
        <w:t xml:space="preserve"> 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прав обучающихся, родителей (законных представителей) несовершеннолетних об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чающихся</w:t>
      </w:r>
    </w:p>
    <w:p w:rsidR="0087298F" w:rsidRPr="0087298F" w:rsidRDefault="0087298F" w:rsidP="0087298F">
      <w:pPr>
        <w:suppressAutoHyphens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298F" w:rsidRPr="0087298F" w:rsidRDefault="0087298F" w:rsidP="00FE52E6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целях защиты своих прав обучающиеся, родители (законные представители) несовершенн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летних обучающихся самостоятельно или через своих представителей вправе:</w:t>
      </w:r>
    </w:p>
    <w:p w:rsidR="0087298F" w:rsidRPr="0087298F" w:rsidRDefault="0087298F" w:rsidP="00FE52E6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направлять в органы управления организацией, осуществляющей образовательную деятел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рению указанными органами с привлечением обучающихся, родителей (законных представит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лей) несовершеннолетних обучающихся;</w:t>
      </w:r>
    </w:p>
    <w:p w:rsidR="0087298F" w:rsidRPr="0087298F" w:rsidRDefault="0087298F" w:rsidP="00FE52E6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обращаться в комиссию по урегулированию споров между участниками образовательных о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ношений, в том числе по вопросам о наличии или об отсутствии конфликта интересов педагог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работника;</w:t>
      </w:r>
    </w:p>
    <w:p w:rsidR="0087298F" w:rsidRPr="00050F07" w:rsidRDefault="0087298F" w:rsidP="00FE52E6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использовать не запрещенные законодательством Российской Федерации иные способы защ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прав и законных интересов.</w:t>
      </w:r>
    </w:p>
    <w:p w:rsidR="00D0786C" w:rsidRDefault="00D0786C" w:rsidP="00D0786C">
      <w:pPr>
        <w:suppressAutoHyphens w:val="0"/>
        <w:spacing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B3C" w:rsidRPr="00050F07" w:rsidRDefault="00050F07" w:rsidP="00D0786C">
      <w:pPr>
        <w:suppressAutoHyphens w:val="0"/>
        <w:spacing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D07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РАБОТНИКОВ В СВЯЗИ С РАСКРЫТИЕМ И УРЕГУЛИР</w:t>
      </w:r>
      <w:r w:rsidR="00D07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D07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ВАНИЕМ КОНФЛИКТА ИНТЕРЕСОВ.</w:t>
      </w:r>
    </w:p>
    <w:p w:rsidR="00394B3C" w:rsidRPr="00050F07" w:rsidRDefault="00394B3C" w:rsidP="00D0786C">
      <w:pPr>
        <w:suppressAutoHyphens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устанавливаются следующие обязанности работников в связи с раскрытием и ур</w:t>
      </w:r>
      <w:r w:rsidRPr="00050F0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50F0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гулированием конфликта интересов:</w:t>
      </w:r>
    </w:p>
    <w:p w:rsidR="00394B3C" w:rsidRPr="00050F07" w:rsidRDefault="00394B3C" w:rsidP="00D0786C">
      <w:pPr>
        <w:suppressAutoHyphens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</w:t>
      </w:r>
      <w:r w:rsidRPr="00050F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50F07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родственников и друзей;</w:t>
      </w:r>
    </w:p>
    <w:p w:rsidR="00394B3C" w:rsidRPr="00050F07" w:rsidRDefault="00394B3C" w:rsidP="00D0786C">
      <w:pPr>
        <w:suppressAutoHyphens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избегать (по возможности) ситуаций и обстоятельств, которые могут привести к конфли</w:t>
      </w:r>
      <w:r w:rsidRPr="00050F0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50F07">
        <w:rPr>
          <w:rFonts w:ascii="Times New Roman" w:eastAsia="Times New Roman" w:hAnsi="Times New Roman" w:cs="Times New Roman"/>
          <w:sz w:val="24"/>
          <w:szCs w:val="24"/>
          <w:lang w:eastAsia="ru-RU"/>
        </w:rPr>
        <w:t>ту интересов;</w:t>
      </w:r>
    </w:p>
    <w:p w:rsidR="00394B3C" w:rsidRPr="00050F07" w:rsidRDefault="00394B3C" w:rsidP="00D0786C">
      <w:pPr>
        <w:suppressAutoHyphens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раскрывать возникший (реальный) или потенциальный конфликт интересов;</w:t>
      </w:r>
    </w:p>
    <w:p w:rsidR="00D44E59" w:rsidRPr="00050F07" w:rsidRDefault="00394B3C" w:rsidP="00D0786C">
      <w:pPr>
        <w:suppressAutoHyphens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содействовать урегулированию возникшего конфликта интересов.</w:t>
      </w:r>
    </w:p>
    <w:p w:rsidR="00D0786C" w:rsidRDefault="00D0786C" w:rsidP="001F0076">
      <w:pPr>
        <w:pStyle w:val="a3"/>
        <w:shd w:val="clear" w:color="auto" w:fill="FFFFFF"/>
        <w:tabs>
          <w:tab w:val="num" w:pos="0"/>
          <w:tab w:val="left" w:pos="1440"/>
        </w:tabs>
        <w:spacing w:before="0" w:after="0"/>
        <w:jc w:val="center"/>
        <w:rPr>
          <w:rFonts w:cs="Times New Roman"/>
          <w:b/>
          <w:color w:val="000000"/>
        </w:rPr>
      </w:pPr>
    </w:p>
    <w:p w:rsidR="00D44E59" w:rsidRPr="00E64485" w:rsidRDefault="00050F07" w:rsidP="001F0076">
      <w:pPr>
        <w:pStyle w:val="a3"/>
        <w:shd w:val="clear" w:color="auto" w:fill="FFFFFF"/>
        <w:tabs>
          <w:tab w:val="num" w:pos="0"/>
          <w:tab w:val="left" w:pos="1440"/>
        </w:tabs>
        <w:spacing w:before="0" w:after="0"/>
        <w:jc w:val="center"/>
        <w:rPr>
          <w:rStyle w:val="a4"/>
          <w:rFonts w:cs="Times New Roman"/>
          <w:color w:val="000000"/>
        </w:rPr>
      </w:pPr>
      <w:r>
        <w:rPr>
          <w:rFonts w:cs="Times New Roman"/>
          <w:b/>
          <w:color w:val="000000"/>
        </w:rPr>
        <w:t>5.</w:t>
      </w:r>
      <w:r w:rsidR="00D0786C">
        <w:rPr>
          <w:rStyle w:val="a4"/>
          <w:rFonts w:cs="Times New Roman"/>
          <w:color w:val="000000"/>
        </w:rPr>
        <w:t>ВЗАИМООТНОШЕНИЯ С АДМИНИСТРАЦИЕЙ</w:t>
      </w:r>
      <w:r w:rsidR="00D44E59" w:rsidRPr="00E64485">
        <w:rPr>
          <w:rStyle w:val="a4"/>
          <w:rFonts w:cs="Times New Roman"/>
          <w:color w:val="000000"/>
        </w:rPr>
        <w:t>.</w:t>
      </w:r>
    </w:p>
    <w:p w:rsidR="00D44E59" w:rsidRPr="00E64485" w:rsidRDefault="00D0786C" w:rsidP="00E64485">
      <w:pPr>
        <w:pStyle w:val="a3"/>
        <w:shd w:val="clear" w:color="auto" w:fill="FFFFFF"/>
        <w:tabs>
          <w:tab w:val="num" w:pos="0"/>
          <w:tab w:val="left" w:pos="1440"/>
        </w:tabs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5.1.В Учреждении </w:t>
      </w:r>
      <w:r w:rsidR="00D44E59" w:rsidRPr="00E64485">
        <w:rPr>
          <w:rFonts w:cs="Times New Roman"/>
          <w:color w:val="000000"/>
        </w:rPr>
        <w:t>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D44E59" w:rsidRPr="00E64485" w:rsidRDefault="00D0786C" w:rsidP="00E64485">
      <w:pPr>
        <w:pStyle w:val="a3"/>
        <w:shd w:val="clear" w:color="auto" w:fill="FFFFFF"/>
        <w:tabs>
          <w:tab w:val="num" w:pos="0"/>
          <w:tab w:val="left" w:pos="1440"/>
        </w:tabs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5.2. Администрация Учреждения </w:t>
      </w:r>
      <w:r w:rsidR="00D44E59" w:rsidRPr="00E64485">
        <w:rPr>
          <w:rFonts w:cs="Times New Roman"/>
          <w:color w:val="000000"/>
        </w:rPr>
        <w:t>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D44E59" w:rsidRPr="00E64485" w:rsidRDefault="00425C4B" w:rsidP="00E64485">
      <w:pPr>
        <w:pStyle w:val="a3"/>
        <w:shd w:val="clear" w:color="auto" w:fill="FFFFFF"/>
        <w:tabs>
          <w:tab w:val="num" w:pos="0"/>
          <w:tab w:val="left" w:pos="1440"/>
        </w:tabs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5.3.</w:t>
      </w:r>
      <w:r w:rsidR="00D44E59" w:rsidRPr="00E64485">
        <w:rPr>
          <w:rFonts w:cs="Times New Roman"/>
          <w:color w:val="000000"/>
        </w:rPr>
        <w:t xml:space="preserve"> Администрация не может дискриминировать, игнорир</w:t>
      </w:r>
      <w:r w:rsidR="00050F07">
        <w:rPr>
          <w:rFonts w:cs="Times New Roman"/>
          <w:color w:val="000000"/>
        </w:rPr>
        <w:t xml:space="preserve">овать или преследовать работников </w:t>
      </w:r>
      <w:r w:rsidR="00D44E59" w:rsidRPr="00E64485">
        <w:rPr>
          <w:rFonts w:cs="Times New Roman"/>
          <w:color w:val="000000"/>
        </w:rPr>
        <w:t xml:space="preserve"> за их убеждения или на основании личных симпатий или антипатий. Отношения адм</w:t>
      </w:r>
      <w:r w:rsidR="00050F07">
        <w:rPr>
          <w:rFonts w:cs="Times New Roman"/>
          <w:color w:val="000000"/>
        </w:rPr>
        <w:t>инистр</w:t>
      </w:r>
      <w:r w:rsidR="00D0786C">
        <w:rPr>
          <w:rFonts w:cs="Times New Roman"/>
          <w:color w:val="000000"/>
        </w:rPr>
        <w:t>ации с каждым из работников Учреждения</w:t>
      </w:r>
      <w:r w:rsidR="00D44E59" w:rsidRPr="00E64485">
        <w:rPr>
          <w:rFonts w:cs="Times New Roman"/>
          <w:color w:val="000000"/>
        </w:rPr>
        <w:t xml:space="preserve"> основываются на принципе равноправия.</w:t>
      </w:r>
    </w:p>
    <w:p w:rsidR="00D44E59" w:rsidRPr="00E64485" w:rsidRDefault="00425C4B" w:rsidP="00E64485">
      <w:pPr>
        <w:pStyle w:val="a3"/>
        <w:shd w:val="clear" w:color="auto" w:fill="FFFFFF"/>
        <w:tabs>
          <w:tab w:val="num" w:pos="0"/>
          <w:tab w:val="left" w:pos="1440"/>
        </w:tabs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5.4.</w:t>
      </w:r>
      <w:r w:rsidR="00D44E59" w:rsidRPr="00E64485">
        <w:rPr>
          <w:rFonts w:cs="Times New Roman"/>
          <w:color w:val="000000"/>
        </w:rPr>
        <w:t xml:space="preserve"> Администрация не может требовать или собирать ин</w:t>
      </w:r>
      <w:r w:rsidR="00050F07">
        <w:rPr>
          <w:rFonts w:cs="Times New Roman"/>
          <w:color w:val="000000"/>
        </w:rPr>
        <w:t>формаци</w:t>
      </w:r>
      <w:r w:rsidR="00D0786C">
        <w:rPr>
          <w:rFonts w:cs="Times New Roman"/>
          <w:color w:val="000000"/>
        </w:rPr>
        <w:t>ю о личной жизни работников Учреждения</w:t>
      </w:r>
      <w:r w:rsidR="00D44E59" w:rsidRPr="00E64485">
        <w:rPr>
          <w:rFonts w:cs="Times New Roman"/>
          <w:color w:val="000000"/>
        </w:rPr>
        <w:t>, не связанную с выполнением им своих трудовых обязанностей.</w:t>
      </w:r>
    </w:p>
    <w:p w:rsidR="00D44E59" w:rsidRPr="00E64485" w:rsidRDefault="00425C4B" w:rsidP="00E64485">
      <w:pPr>
        <w:pStyle w:val="a3"/>
        <w:shd w:val="clear" w:color="auto" w:fill="FFFFFF"/>
        <w:tabs>
          <w:tab w:val="num" w:pos="0"/>
          <w:tab w:val="left" w:pos="1440"/>
        </w:tabs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5.6.</w:t>
      </w:r>
      <w:r w:rsidR="00D44E59" w:rsidRPr="00E64485">
        <w:rPr>
          <w:rFonts w:cs="Times New Roman"/>
          <w:color w:val="000000"/>
        </w:rPr>
        <w:t xml:space="preserve"> Администрация не имеет права скрывать или тенденциозно извращать информацию, могу</w:t>
      </w:r>
      <w:r w:rsidR="00050F07">
        <w:rPr>
          <w:rFonts w:cs="Times New Roman"/>
          <w:color w:val="000000"/>
        </w:rPr>
        <w:t>щую повлиять на карьеру тренера - преподавателя</w:t>
      </w:r>
      <w:r w:rsidR="00D44E59" w:rsidRPr="00E64485">
        <w:rPr>
          <w:rFonts w:cs="Times New Roman"/>
          <w:color w:val="000000"/>
        </w:rPr>
        <w:t xml:space="preserve">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D44E59" w:rsidRPr="00E64485" w:rsidRDefault="00425C4B" w:rsidP="00E64485">
      <w:pPr>
        <w:pStyle w:val="a3"/>
        <w:shd w:val="clear" w:color="auto" w:fill="FFFFFF"/>
        <w:tabs>
          <w:tab w:val="num" w:pos="0"/>
          <w:tab w:val="left" w:pos="1440"/>
        </w:tabs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</w:t>
      </w:r>
      <w:r w:rsidR="00D0786C">
        <w:rPr>
          <w:rFonts w:cs="Times New Roman"/>
          <w:color w:val="000000"/>
        </w:rPr>
        <w:t>7. Работники Учреждения</w:t>
      </w:r>
      <w:r w:rsidR="00D44E59" w:rsidRPr="00E64485">
        <w:rPr>
          <w:rFonts w:cs="Times New Roman"/>
          <w:color w:val="000000"/>
        </w:rPr>
        <w:t xml:space="preserve">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:rsidR="00D0786C" w:rsidRDefault="00D0786C" w:rsidP="001F0076">
      <w:pPr>
        <w:pStyle w:val="a3"/>
        <w:shd w:val="clear" w:color="auto" w:fill="FFFFFF"/>
        <w:tabs>
          <w:tab w:val="num" w:pos="0"/>
          <w:tab w:val="left" w:pos="1440"/>
        </w:tabs>
        <w:spacing w:before="0" w:after="0"/>
        <w:jc w:val="center"/>
        <w:rPr>
          <w:rStyle w:val="a4"/>
          <w:rFonts w:cs="Times New Roman"/>
          <w:color w:val="000000"/>
        </w:rPr>
      </w:pPr>
    </w:p>
    <w:p w:rsidR="00D44E59" w:rsidRPr="00E64485" w:rsidRDefault="00425C4B" w:rsidP="001F0076">
      <w:pPr>
        <w:pStyle w:val="a3"/>
        <w:shd w:val="clear" w:color="auto" w:fill="FFFFFF"/>
        <w:tabs>
          <w:tab w:val="num" w:pos="0"/>
          <w:tab w:val="left" w:pos="1440"/>
        </w:tabs>
        <w:spacing w:before="0" w:after="0"/>
        <w:jc w:val="center"/>
        <w:rPr>
          <w:rStyle w:val="a4"/>
          <w:rFonts w:cs="Times New Roman"/>
          <w:color w:val="000000"/>
        </w:rPr>
      </w:pPr>
      <w:r>
        <w:rPr>
          <w:rStyle w:val="a4"/>
          <w:rFonts w:cs="Times New Roman"/>
          <w:color w:val="000000"/>
        </w:rPr>
        <w:t>6</w:t>
      </w:r>
      <w:r w:rsidR="00D0786C">
        <w:rPr>
          <w:rStyle w:val="a4"/>
          <w:rFonts w:cs="Times New Roman"/>
          <w:color w:val="000000"/>
        </w:rPr>
        <w:t>. ОТНОШЕНИЯ С РОДИТЕЛЯМИ (ЗАКОННЫМИ ПРЕДСТАВИТЕЛЯМИ)</w:t>
      </w:r>
      <w:r w:rsidR="0087298F">
        <w:rPr>
          <w:rStyle w:val="a4"/>
          <w:rFonts w:cs="Times New Roman"/>
          <w:color w:val="000000"/>
        </w:rPr>
        <w:t>.</w:t>
      </w:r>
    </w:p>
    <w:p w:rsidR="00D44E59" w:rsidRPr="00E64485" w:rsidRDefault="00425C4B" w:rsidP="00E64485">
      <w:pPr>
        <w:pStyle w:val="a3"/>
        <w:shd w:val="clear" w:color="auto" w:fill="FFFFFF"/>
        <w:tabs>
          <w:tab w:val="num" w:pos="0"/>
        </w:tabs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6.</w:t>
      </w:r>
      <w:r w:rsidR="00D44E59" w:rsidRPr="00E64485">
        <w:rPr>
          <w:rFonts w:cs="Times New Roman"/>
          <w:color w:val="000000"/>
        </w:rPr>
        <w:t>1.Консультация родителей по проблемам воспитания</w:t>
      </w:r>
      <w:r w:rsidR="00D0786C">
        <w:rPr>
          <w:rFonts w:cs="Times New Roman"/>
          <w:color w:val="000000"/>
        </w:rPr>
        <w:t xml:space="preserve"> и обучения </w:t>
      </w:r>
      <w:r w:rsidR="00D44E59" w:rsidRPr="00E64485">
        <w:rPr>
          <w:rFonts w:cs="Times New Roman"/>
          <w:color w:val="000000"/>
        </w:rPr>
        <w:t>детей – важне</w:t>
      </w:r>
      <w:r w:rsidR="00050F07">
        <w:rPr>
          <w:rFonts w:cs="Times New Roman"/>
          <w:color w:val="000000"/>
        </w:rPr>
        <w:t>йшая часть деятельности тренера - преподавателя</w:t>
      </w:r>
      <w:r w:rsidR="00D44E59" w:rsidRPr="00E64485">
        <w:rPr>
          <w:rFonts w:cs="Times New Roman"/>
          <w:color w:val="000000"/>
        </w:rPr>
        <w:t>. Он устраняет причины конфликтов на основе этических принципов.</w:t>
      </w:r>
    </w:p>
    <w:p w:rsidR="00D44E59" w:rsidRPr="00E64485" w:rsidRDefault="00425C4B" w:rsidP="00E64485">
      <w:pPr>
        <w:pStyle w:val="a3"/>
        <w:shd w:val="clear" w:color="auto" w:fill="FFFFFF"/>
        <w:tabs>
          <w:tab w:val="num" w:pos="0"/>
        </w:tabs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6</w:t>
      </w:r>
      <w:r w:rsidR="00050F07">
        <w:rPr>
          <w:rFonts w:cs="Times New Roman"/>
          <w:color w:val="000000"/>
        </w:rPr>
        <w:t>.2.Тренер - преподаватель</w:t>
      </w:r>
      <w:r w:rsidR="00D44E59" w:rsidRPr="00E64485">
        <w:rPr>
          <w:rFonts w:cs="Times New Roman"/>
          <w:color w:val="000000"/>
        </w:rPr>
        <w:t xml:space="preserve">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</w:t>
      </w:r>
      <w:r>
        <w:rPr>
          <w:rFonts w:cs="Times New Roman"/>
          <w:color w:val="000000"/>
        </w:rPr>
        <w:t>асия лица, довершившего тренеру</w:t>
      </w:r>
      <w:r w:rsidR="00D44E59" w:rsidRPr="00E64485">
        <w:rPr>
          <w:rFonts w:cs="Times New Roman"/>
          <w:color w:val="000000"/>
        </w:rPr>
        <w:t xml:space="preserve"> упомянутое мнение.</w:t>
      </w:r>
    </w:p>
    <w:p w:rsidR="00D44E59" w:rsidRPr="00E64485" w:rsidRDefault="00D0786C" w:rsidP="00E64485">
      <w:pPr>
        <w:pStyle w:val="a3"/>
        <w:shd w:val="clear" w:color="auto" w:fill="FFFFFF"/>
        <w:tabs>
          <w:tab w:val="num" w:pos="0"/>
        </w:tabs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6.3. Работники Учреждения </w:t>
      </w:r>
      <w:r w:rsidR="00D44E59" w:rsidRPr="00E64485">
        <w:rPr>
          <w:rFonts w:cs="Times New Roman"/>
          <w:color w:val="000000"/>
        </w:rPr>
        <w:t>должны уважительно и доброжелательно общаться с родителями учеников.</w:t>
      </w:r>
    </w:p>
    <w:p w:rsidR="00D44E59" w:rsidRPr="00E64485" w:rsidRDefault="00425C4B" w:rsidP="00E64485">
      <w:pPr>
        <w:pStyle w:val="a3"/>
        <w:shd w:val="clear" w:color="auto" w:fill="FFFFFF"/>
        <w:tabs>
          <w:tab w:val="num" w:pos="0"/>
        </w:tabs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6.4.Отношения тренера</w:t>
      </w:r>
      <w:r w:rsidR="00D0786C">
        <w:rPr>
          <w:rFonts w:cs="Times New Roman"/>
          <w:color w:val="000000"/>
        </w:rPr>
        <w:t xml:space="preserve">-преподавателя </w:t>
      </w:r>
      <w:r w:rsidR="00D0786C" w:rsidRPr="00E64485">
        <w:rPr>
          <w:rFonts w:cs="Times New Roman"/>
          <w:color w:val="000000"/>
        </w:rPr>
        <w:t>с</w:t>
      </w:r>
      <w:r w:rsidR="00D44E59" w:rsidRPr="00E64485">
        <w:rPr>
          <w:rFonts w:cs="Times New Roman"/>
          <w:color w:val="000000"/>
        </w:rPr>
        <w:t xml:space="preserve"> родителями не должны оказывать влияния на оценку личности и достижений детей.</w:t>
      </w:r>
    </w:p>
    <w:p w:rsidR="00D44E59" w:rsidRPr="00425C4B" w:rsidRDefault="00425C4B" w:rsidP="00E64485">
      <w:pPr>
        <w:pStyle w:val="a3"/>
        <w:shd w:val="clear" w:color="auto" w:fill="FFFFFF"/>
        <w:tabs>
          <w:tab w:val="num" w:pos="0"/>
        </w:tabs>
        <w:spacing w:before="0" w:after="0"/>
        <w:jc w:val="both"/>
        <w:rPr>
          <w:rStyle w:val="a4"/>
          <w:rFonts w:cs="Times New Roman"/>
          <w:b w:val="0"/>
          <w:bCs w:val="0"/>
          <w:color w:val="000000"/>
        </w:rPr>
      </w:pPr>
      <w:r>
        <w:rPr>
          <w:rFonts w:cs="Times New Roman"/>
          <w:color w:val="000000"/>
        </w:rPr>
        <w:t>6.5. На отношения тренеров</w:t>
      </w:r>
      <w:r w:rsidR="00D0786C">
        <w:rPr>
          <w:rFonts w:cs="Times New Roman"/>
          <w:color w:val="000000"/>
        </w:rPr>
        <w:t>-преподавателей</w:t>
      </w:r>
      <w:r>
        <w:rPr>
          <w:rFonts w:cs="Times New Roman"/>
          <w:color w:val="000000"/>
        </w:rPr>
        <w:t xml:space="preserve"> </w:t>
      </w:r>
      <w:r w:rsidR="00D44E59" w:rsidRPr="00E64485">
        <w:rPr>
          <w:rFonts w:cs="Times New Roman"/>
          <w:color w:val="000000"/>
        </w:rPr>
        <w:t>с учениками и на их оценку не должна влиять поддержка, оказываемая их родителями или опекунами школе.</w:t>
      </w:r>
    </w:p>
    <w:p w:rsidR="00D0786C" w:rsidRDefault="00D0786C" w:rsidP="001F0076">
      <w:pPr>
        <w:pStyle w:val="a3"/>
        <w:shd w:val="clear" w:color="auto" w:fill="FFFFFF"/>
        <w:tabs>
          <w:tab w:val="num" w:pos="0"/>
        </w:tabs>
        <w:spacing w:before="0" w:after="0"/>
        <w:jc w:val="center"/>
        <w:rPr>
          <w:rStyle w:val="a4"/>
          <w:rFonts w:cs="Times New Roman"/>
          <w:color w:val="000000"/>
        </w:rPr>
      </w:pPr>
    </w:p>
    <w:p w:rsidR="00D44E59" w:rsidRPr="00E64485" w:rsidRDefault="00425C4B" w:rsidP="001F0076">
      <w:pPr>
        <w:pStyle w:val="a3"/>
        <w:shd w:val="clear" w:color="auto" w:fill="FFFFFF"/>
        <w:tabs>
          <w:tab w:val="num" w:pos="0"/>
        </w:tabs>
        <w:spacing w:before="0" w:after="0"/>
        <w:jc w:val="center"/>
        <w:rPr>
          <w:rStyle w:val="a4"/>
          <w:rFonts w:cs="Times New Roman"/>
          <w:color w:val="000000"/>
        </w:rPr>
      </w:pPr>
      <w:r>
        <w:rPr>
          <w:rStyle w:val="a4"/>
          <w:rFonts w:cs="Times New Roman"/>
          <w:color w:val="000000"/>
        </w:rPr>
        <w:t>7</w:t>
      </w:r>
      <w:r w:rsidR="00D0786C">
        <w:rPr>
          <w:rStyle w:val="a4"/>
          <w:rFonts w:cs="Times New Roman"/>
          <w:color w:val="000000"/>
        </w:rPr>
        <w:t>. АКАДЕМИЧЕСКАЯ СВОБОДА И СВОБОДА СЛОВА.</w:t>
      </w:r>
    </w:p>
    <w:p w:rsidR="00D44E59" w:rsidRPr="00E64485" w:rsidRDefault="00D0786C" w:rsidP="00E64485">
      <w:pPr>
        <w:pStyle w:val="a3"/>
        <w:shd w:val="clear" w:color="auto" w:fill="FFFFFF"/>
        <w:tabs>
          <w:tab w:val="num" w:pos="0"/>
        </w:tabs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7.1. Работник Учреждения</w:t>
      </w:r>
      <w:r w:rsidR="00D44E59" w:rsidRPr="00E64485">
        <w:rPr>
          <w:rFonts w:cs="Times New Roman"/>
          <w:color w:val="000000"/>
        </w:rPr>
        <w:t xml:space="preserve"> имеет право пользоваться различными источниками информации.</w:t>
      </w:r>
    </w:p>
    <w:p w:rsidR="00D44E59" w:rsidRPr="00E64485" w:rsidRDefault="00425C4B" w:rsidP="00E64485">
      <w:pPr>
        <w:pStyle w:val="a3"/>
        <w:shd w:val="clear" w:color="auto" w:fill="FFFFFF"/>
        <w:tabs>
          <w:tab w:val="num" w:pos="0"/>
        </w:tabs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7.</w:t>
      </w:r>
      <w:r w:rsidR="00D44E59" w:rsidRPr="00E64485">
        <w:rPr>
          <w:rFonts w:cs="Times New Roman"/>
          <w:color w:val="000000"/>
        </w:rPr>
        <w:t>2. При отбор</w:t>
      </w:r>
      <w:r>
        <w:rPr>
          <w:rFonts w:cs="Times New Roman"/>
          <w:color w:val="000000"/>
        </w:rPr>
        <w:t>е и передаче информации воспитанникам  тренер - преподаватель</w:t>
      </w:r>
      <w:r w:rsidR="00D44E59" w:rsidRPr="00E64485">
        <w:rPr>
          <w:rFonts w:cs="Times New Roman"/>
          <w:color w:val="000000"/>
        </w:rPr>
        <w:t xml:space="preserve">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D44E59" w:rsidRPr="00E64485" w:rsidRDefault="00425C4B" w:rsidP="00E64485">
      <w:pPr>
        <w:pStyle w:val="a3"/>
        <w:shd w:val="clear" w:color="auto" w:fill="FFFFFF"/>
        <w:tabs>
          <w:tab w:val="num" w:pos="0"/>
        </w:tabs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7.3. Тренер - преподаватель</w:t>
      </w:r>
      <w:r w:rsidR="00D44E59" w:rsidRPr="00E64485">
        <w:rPr>
          <w:rFonts w:cs="Times New Roman"/>
          <w:color w:val="000000"/>
        </w:rPr>
        <w:t xml:space="preserve"> имеет право открыто (в письменной или в устной форме) высказывать свое мнение о школьной, региональной или государственной политике в сфере просвеще</w:t>
      </w:r>
      <w:r>
        <w:rPr>
          <w:rFonts w:cs="Times New Roman"/>
          <w:color w:val="000000"/>
        </w:rPr>
        <w:t>ния, а также о действиях воспитанни</w:t>
      </w:r>
      <w:r w:rsidR="00D44E59" w:rsidRPr="00E64485">
        <w:rPr>
          <w:rFonts w:cs="Times New Roman"/>
          <w:color w:val="000000"/>
        </w:rPr>
        <w:t>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D44E59" w:rsidRPr="00E64485" w:rsidRDefault="0087298F" w:rsidP="00E64485">
      <w:pPr>
        <w:pStyle w:val="a3"/>
        <w:shd w:val="clear" w:color="auto" w:fill="FFFFFF"/>
        <w:tabs>
          <w:tab w:val="num" w:pos="0"/>
          <w:tab w:val="left" w:pos="1440"/>
        </w:tabs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7.4.Работник Учреждения</w:t>
      </w:r>
      <w:r w:rsidR="00D44E59" w:rsidRPr="00E64485">
        <w:rPr>
          <w:rFonts w:cs="Times New Roman"/>
          <w:color w:val="000000"/>
        </w:rPr>
        <w:t xml:space="preserve"> не имеет права обнародовать конфиденциальную служебную информацию.</w:t>
      </w:r>
    </w:p>
    <w:p w:rsidR="00D44E59" w:rsidRPr="00E64485" w:rsidRDefault="00425C4B" w:rsidP="001F0076">
      <w:pPr>
        <w:pStyle w:val="a3"/>
        <w:shd w:val="clear" w:color="auto" w:fill="FFFFFF"/>
        <w:tabs>
          <w:tab w:val="num" w:pos="0"/>
          <w:tab w:val="left" w:pos="1440"/>
        </w:tabs>
        <w:spacing w:before="0" w:after="0"/>
        <w:jc w:val="center"/>
        <w:rPr>
          <w:rStyle w:val="a4"/>
          <w:rFonts w:cs="Times New Roman"/>
          <w:color w:val="000000"/>
        </w:rPr>
      </w:pPr>
      <w:r>
        <w:rPr>
          <w:rStyle w:val="a4"/>
          <w:rFonts w:cs="Times New Roman"/>
          <w:color w:val="000000"/>
        </w:rPr>
        <w:t>8</w:t>
      </w:r>
      <w:r w:rsidR="00D0786C">
        <w:rPr>
          <w:rStyle w:val="a4"/>
          <w:rFonts w:cs="Times New Roman"/>
          <w:color w:val="000000"/>
        </w:rPr>
        <w:t>.ИСПОЛЬЗОВАНИЕ РЕСУРСОВ.</w:t>
      </w:r>
    </w:p>
    <w:p w:rsidR="00D44E59" w:rsidRPr="00E64485" w:rsidRDefault="00425C4B" w:rsidP="00E64485">
      <w:pPr>
        <w:pStyle w:val="a3"/>
        <w:shd w:val="clear" w:color="auto" w:fill="FFFFFF"/>
        <w:tabs>
          <w:tab w:val="num" w:pos="0"/>
        </w:tabs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Тренера – </w:t>
      </w:r>
      <w:r w:rsidR="0087298F">
        <w:rPr>
          <w:rFonts w:cs="Times New Roman"/>
          <w:color w:val="000000"/>
        </w:rPr>
        <w:t xml:space="preserve">преподаватели </w:t>
      </w:r>
      <w:r w:rsidR="0087298F" w:rsidRPr="00E64485">
        <w:rPr>
          <w:rFonts w:cs="Times New Roman"/>
          <w:color w:val="000000"/>
        </w:rPr>
        <w:t>и</w:t>
      </w:r>
      <w:r w:rsidR="00D44E59" w:rsidRPr="00E64485">
        <w:rPr>
          <w:rFonts w:cs="Times New Roman"/>
          <w:color w:val="000000"/>
        </w:rPr>
        <w:t xml:space="preserve"> административные работники должны бережно и обоснованно расходовать материальные и другие ресурсы. Они не имеют пр</w:t>
      </w:r>
      <w:r w:rsidR="0087298F">
        <w:rPr>
          <w:rFonts w:cs="Times New Roman"/>
          <w:color w:val="000000"/>
        </w:rPr>
        <w:t>ава использовать имущество Учреждения</w:t>
      </w:r>
      <w:r w:rsidR="00D44E59" w:rsidRPr="00E64485">
        <w:rPr>
          <w:rFonts w:cs="Times New Roman"/>
          <w:color w:val="000000"/>
        </w:rPr>
        <w:t xml:space="preserve">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</w:t>
      </w:r>
      <w:r>
        <w:rPr>
          <w:rFonts w:cs="Times New Roman"/>
          <w:color w:val="000000"/>
        </w:rPr>
        <w:t>, спортивный инвентарь</w:t>
      </w:r>
      <w:r w:rsidR="00D44E59" w:rsidRPr="00E64485">
        <w:rPr>
          <w:rFonts w:cs="Times New Roman"/>
          <w:color w:val="000000"/>
        </w:rPr>
        <w:t>), а также свое рабочее время для личных нужд.</w:t>
      </w:r>
    </w:p>
    <w:p w:rsidR="00D44E59" w:rsidRPr="00E64485" w:rsidRDefault="00D44E59" w:rsidP="00E64485">
      <w:pPr>
        <w:pStyle w:val="a3"/>
        <w:shd w:val="clear" w:color="auto" w:fill="FFFFFF"/>
        <w:tabs>
          <w:tab w:val="num" w:pos="0"/>
        </w:tabs>
        <w:spacing w:before="0" w:after="0"/>
        <w:jc w:val="both"/>
        <w:rPr>
          <w:rFonts w:cs="Times New Roman"/>
          <w:color w:val="000000"/>
        </w:rPr>
      </w:pPr>
    </w:p>
    <w:p w:rsidR="00D44E59" w:rsidRPr="00E64485" w:rsidRDefault="00425C4B" w:rsidP="001F0076">
      <w:pPr>
        <w:pStyle w:val="a3"/>
        <w:shd w:val="clear" w:color="auto" w:fill="FFFFFF"/>
        <w:tabs>
          <w:tab w:val="num" w:pos="0"/>
        </w:tabs>
        <w:spacing w:before="0" w:after="0"/>
        <w:jc w:val="center"/>
        <w:rPr>
          <w:rStyle w:val="a4"/>
          <w:rFonts w:cs="Times New Roman"/>
        </w:rPr>
      </w:pPr>
      <w:r>
        <w:rPr>
          <w:rStyle w:val="a4"/>
          <w:rFonts w:cs="Times New Roman"/>
        </w:rPr>
        <w:t>9</w:t>
      </w:r>
      <w:r w:rsidR="00D0786C">
        <w:rPr>
          <w:rStyle w:val="a4"/>
          <w:rFonts w:cs="Times New Roman"/>
        </w:rPr>
        <w:t>. ЛИЧНЫЕ ИНТЕРЕСЫ И САМООТВОД,</w:t>
      </w:r>
    </w:p>
    <w:p w:rsidR="00D44E59" w:rsidRPr="00E64485" w:rsidRDefault="0087298F" w:rsidP="00E64485">
      <w:pPr>
        <w:pStyle w:val="a3"/>
        <w:shd w:val="clear" w:color="auto" w:fill="FFFFFF"/>
        <w:tabs>
          <w:tab w:val="num" w:pos="0"/>
        </w:tabs>
        <w:spacing w:before="0" w:after="0"/>
        <w:jc w:val="both"/>
        <w:rPr>
          <w:rFonts w:cs="Times New Roman"/>
        </w:rPr>
      </w:pPr>
      <w:r>
        <w:rPr>
          <w:rFonts w:cs="Times New Roman"/>
        </w:rPr>
        <w:t xml:space="preserve">9.1. Работник Учреждения </w:t>
      </w:r>
      <w:r w:rsidR="00425C4B">
        <w:rPr>
          <w:rFonts w:cs="Times New Roman"/>
        </w:rPr>
        <w:t xml:space="preserve">должен </w:t>
      </w:r>
      <w:r>
        <w:rPr>
          <w:rFonts w:cs="Times New Roman"/>
        </w:rPr>
        <w:t xml:space="preserve">быть </w:t>
      </w:r>
      <w:r w:rsidRPr="00E64485">
        <w:rPr>
          <w:rFonts w:cs="Times New Roman"/>
        </w:rPr>
        <w:t>объективен</w:t>
      </w:r>
      <w:r w:rsidR="00D44E59" w:rsidRPr="00E64485">
        <w:rPr>
          <w:rFonts w:cs="Times New Roman"/>
        </w:rPr>
        <w:t xml:space="preserve">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D44E59" w:rsidRPr="00E64485" w:rsidRDefault="0087298F" w:rsidP="00E64485">
      <w:pPr>
        <w:pStyle w:val="a3"/>
        <w:shd w:val="clear" w:color="auto" w:fill="FFFFFF"/>
        <w:tabs>
          <w:tab w:val="num" w:pos="0"/>
          <w:tab w:val="left" w:pos="1440"/>
        </w:tabs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9.2. Если работник Учреждения </w:t>
      </w:r>
      <w:r w:rsidR="00D44E59" w:rsidRPr="00E64485">
        <w:rPr>
          <w:rFonts w:cs="Times New Roman"/>
          <w:color w:val="000000"/>
        </w:rPr>
        <w:t>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D44E59" w:rsidRPr="00E64485" w:rsidRDefault="00D44E59" w:rsidP="00E64485">
      <w:pPr>
        <w:pStyle w:val="a3"/>
        <w:shd w:val="clear" w:color="auto" w:fill="FFFFFF"/>
        <w:tabs>
          <w:tab w:val="num" w:pos="0"/>
          <w:tab w:val="left" w:pos="1440"/>
        </w:tabs>
        <w:spacing w:before="0" w:after="0"/>
        <w:jc w:val="both"/>
        <w:rPr>
          <w:rFonts w:cs="Times New Roman"/>
          <w:color w:val="000000"/>
        </w:rPr>
      </w:pPr>
    </w:p>
    <w:p w:rsidR="00D44E59" w:rsidRPr="00E64485" w:rsidRDefault="00D44E59" w:rsidP="001F0076">
      <w:pPr>
        <w:pStyle w:val="a3"/>
        <w:shd w:val="clear" w:color="auto" w:fill="FFFFFF"/>
        <w:tabs>
          <w:tab w:val="num" w:pos="0"/>
          <w:tab w:val="left" w:pos="1440"/>
        </w:tabs>
        <w:spacing w:before="0" w:after="0"/>
        <w:jc w:val="center"/>
        <w:rPr>
          <w:rStyle w:val="a4"/>
          <w:rFonts w:cs="Times New Roman"/>
          <w:color w:val="000000"/>
        </w:rPr>
      </w:pPr>
      <w:r w:rsidRPr="00E64485">
        <w:rPr>
          <w:rStyle w:val="a4"/>
          <w:rFonts w:cs="Times New Roman"/>
          <w:color w:val="000000"/>
        </w:rPr>
        <w:t>1</w:t>
      </w:r>
      <w:r w:rsidR="006C1470">
        <w:rPr>
          <w:rStyle w:val="a4"/>
          <w:rFonts w:cs="Times New Roman"/>
          <w:color w:val="000000"/>
        </w:rPr>
        <w:t>0</w:t>
      </w:r>
      <w:r w:rsidR="00D0786C">
        <w:rPr>
          <w:rStyle w:val="a4"/>
          <w:rFonts w:cs="Times New Roman"/>
          <w:color w:val="000000"/>
        </w:rPr>
        <w:t>. БЛАГОТВОРТЕЛЬНОСТЬ И МЕЦЕНАТСТВО</w:t>
      </w:r>
      <w:r w:rsidRPr="00E64485">
        <w:rPr>
          <w:rStyle w:val="a4"/>
          <w:rFonts w:cs="Times New Roman"/>
          <w:color w:val="000000"/>
        </w:rPr>
        <w:t>.</w:t>
      </w:r>
    </w:p>
    <w:p w:rsidR="00D44E59" w:rsidRPr="00E64485" w:rsidRDefault="0087298F" w:rsidP="00E64485">
      <w:pPr>
        <w:pStyle w:val="a3"/>
        <w:shd w:val="clear" w:color="auto" w:fill="FFFFFF"/>
        <w:tabs>
          <w:tab w:val="num" w:pos="0"/>
        </w:tabs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10.1. Учреждение </w:t>
      </w:r>
      <w:r w:rsidR="00D44E59" w:rsidRPr="00E64485">
        <w:rPr>
          <w:rFonts w:cs="Times New Roman"/>
          <w:color w:val="000000"/>
        </w:rPr>
        <w:t>имеет право принимать бескорыстную помощь со стороны физических, юридических лиц.</w:t>
      </w:r>
    </w:p>
    <w:p w:rsidR="00D44E59" w:rsidRPr="00E64485" w:rsidRDefault="0087298F" w:rsidP="00E64485">
      <w:pPr>
        <w:pStyle w:val="a3"/>
        <w:shd w:val="clear" w:color="auto" w:fill="FFFFFF"/>
        <w:tabs>
          <w:tab w:val="num" w:pos="0"/>
        </w:tabs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10.2. Работник Учреждения </w:t>
      </w:r>
      <w:r w:rsidR="00D44E59" w:rsidRPr="00E64485">
        <w:rPr>
          <w:rFonts w:cs="Times New Roman"/>
          <w:color w:val="000000"/>
        </w:rPr>
        <w:t>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D44E59" w:rsidRPr="00E64485" w:rsidRDefault="0087298F" w:rsidP="00E64485">
      <w:pPr>
        <w:pStyle w:val="a3"/>
        <w:shd w:val="clear" w:color="auto" w:fill="FFFFFF"/>
        <w:tabs>
          <w:tab w:val="num" w:pos="0"/>
        </w:tabs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10.3. Работник Учреждения </w:t>
      </w:r>
      <w:r w:rsidR="00D44E59" w:rsidRPr="00E64485">
        <w:rPr>
          <w:rFonts w:cs="Times New Roman"/>
          <w:color w:val="000000"/>
        </w:rPr>
        <w:t>может принять от родителей</w:t>
      </w:r>
      <w:r w:rsidR="006C1470">
        <w:rPr>
          <w:rFonts w:cs="Times New Roman"/>
          <w:color w:val="000000"/>
        </w:rPr>
        <w:t xml:space="preserve"> или воспитанников  </w:t>
      </w:r>
      <w:r w:rsidR="00D44E59" w:rsidRPr="00E64485">
        <w:rPr>
          <w:rFonts w:cs="Times New Roman"/>
          <w:color w:val="000000"/>
        </w:rPr>
        <w:t xml:space="preserve"> любую бескорыстну</w:t>
      </w:r>
      <w:r>
        <w:rPr>
          <w:rFonts w:cs="Times New Roman"/>
          <w:color w:val="000000"/>
        </w:rPr>
        <w:t>ю помощь, предназначенную Учреждению</w:t>
      </w:r>
      <w:r w:rsidR="006C1470">
        <w:rPr>
          <w:rFonts w:cs="Times New Roman"/>
          <w:color w:val="000000"/>
        </w:rPr>
        <w:t>.</w:t>
      </w:r>
      <w:r w:rsidR="00D44E59" w:rsidRPr="00E64485">
        <w:rPr>
          <w:rFonts w:cs="Times New Roman"/>
          <w:color w:val="000000"/>
        </w:rPr>
        <w:t xml:space="preserve">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D44E59" w:rsidRPr="00E64485" w:rsidRDefault="00D44E59" w:rsidP="00E64485">
      <w:pPr>
        <w:tabs>
          <w:tab w:val="num" w:pos="0"/>
          <w:tab w:val="left" w:pos="13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E59" w:rsidRPr="00E64485" w:rsidRDefault="006C1470" w:rsidP="001F0076">
      <w:pPr>
        <w:tabs>
          <w:tab w:val="num" w:pos="0"/>
          <w:tab w:val="left" w:pos="171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D0786C">
        <w:rPr>
          <w:rFonts w:ascii="Times New Roman" w:hAnsi="Times New Roman" w:cs="Times New Roman"/>
          <w:b/>
          <w:sz w:val="24"/>
          <w:szCs w:val="24"/>
        </w:rPr>
        <w:t>.ПРИЕМ НА РАБОТУ И ПЕРЕВОД НА БОЛЕЕ ВЫСОКУЮ ДОЛЖНОСТЬ.</w:t>
      </w:r>
    </w:p>
    <w:p w:rsidR="00D44E59" w:rsidRPr="00E64485" w:rsidRDefault="0087298F" w:rsidP="00E64485">
      <w:pPr>
        <w:tabs>
          <w:tab w:val="num" w:pos="0"/>
          <w:tab w:val="left" w:pos="17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11.1.Директор Учреждения </w:t>
      </w:r>
      <w:r w:rsidR="00D44E59" w:rsidRPr="00E64485">
        <w:rPr>
          <w:rFonts w:ascii="Times New Roman" w:hAnsi="Times New Roman" w:cs="Times New Roman"/>
          <w:sz w:val="24"/>
          <w:szCs w:val="24"/>
        </w:rPr>
        <w:t xml:space="preserve">должен сохранять беспристрастность при приеме на работу нового </w:t>
      </w:r>
      <w:bookmarkStart w:id="0" w:name="_GoBack"/>
      <w:bookmarkEnd w:id="0"/>
      <w:r w:rsidR="00D44E59" w:rsidRPr="00E64485">
        <w:rPr>
          <w:rFonts w:ascii="Times New Roman" w:hAnsi="Times New Roman" w:cs="Times New Roman"/>
          <w:sz w:val="24"/>
          <w:szCs w:val="24"/>
        </w:rPr>
        <w:t>сотрудника или повышении своего сотрудника в должности. Он не может назначить своим заместителем или начальником какого-либо отделения члена своей семьи или своего родственника, а также предоставлять им какие-либо иные привилегии.</w:t>
      </w:r>
    </w:p>
    <w:p w:rsidR="00D44E59" w:rsidRPr="00E64485" w:rsidRDefault="006C1470" w:rsidP="00E64485">
      <w:pPr>
        <w:shd w:val="clear" w:color="auto" w:fill="FFFFFF"/>
        <w:tabs>
          <w:tab w:val="num" w:pos="0"/>
          <w:tab w:val="left" w:pos="17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11.</w:t>
      </w:r>
      <w:r w:rsidR="00D44E59" w:rsidRPr="00E64485">
        <w:rPr>
          <w:rFonts w:ascii="Times New Roman" w:hAnsi="Times New Roman" w:cs="Times New Roman"/>
          <w:color w:val="000000"/>
          <w:sz w:val="24"/>
          <w:szCs w:val="24"/>
        </w:rPr>
        <w:t>.2.Недопустимо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D44E59" w:rsidRPr="00E64485" w:rsidRDefault="00D44E59" w:rsidP="00E64485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0CCF" w:rsidRPr="00E64485" w:rsidRDefault="00890CCF" w:rsidP="00E64485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4485" w:rsidRPr="00E64485" w:rsidRDefault="00E64485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2B084F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2B084F" w:rsidRDefault="00D014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2B084F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2B084F" w:rsidRDefault="00D01406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2B084F">
        <w:trPr>
          <w:jc w:val="center"/>
        </w:trPr>
        <w:tc>
          <w:tcPr>
            <w:tcW w:w="0" w:type="auto"/>
          </w:tcPr>
          <w:p w:rsidR="002B084F" w:rsidRDefault="00D01406">
            <w:r>
              <w:t>Сертификат</w:t>
            </w:r>
          </w:p>
        </w:tc>
        <w:tc>
          <w:tcPr>
            <w:tcW w:w="0" w:type="auto"/>
          </w:tcPr>
          <w:p w:rsidR="002B084F" w:rsidRDefault="00D01406">
            <w:r>
              <w:t>460837604057956529703830632163952415623550190485</w:t>
            </w:r>
          </w:p>
        </w:tc>
      </w:tr>
      <w:tr w:rsidR="002B084F">
        <w:trPr>
          <w:jc w:val="center"/>
        </w:trPr>
        <w:tc>
          <w:tcPr>
            <w:tcW w:w="0" w:type="auto"/>
          </w:tcPr>
          <w:p w:rsidR="002B084F" w:rsidRDefault="00D01406">
            <w:r>
              <w:t>Владелец</w:t>
            </w:r>
          </w:p>
        </w:tc>
        <w:tc>
          <w:tcPr>
            <w:tcW w:w="0" w:type="auto"/>
          </w:tcPr>
          <w:p w:rsidR="002B084F" w:rsidRDefault="00D01406">
            <w:r>
              <w:t>Шпенькова Наталья Павловна</w:t>
            </w:r>
          </w:p>
        </w:tc>
      </w:tr>
      <w:tr w:rsidR="002B084F">
        <w:trPr>
          <w:jc w:val="center"/>
        </w:trPr>
        <w:tc>
          <w:tcPr>
            <w:tcW w:w="0" w:type="auto"/>
          </w:tcPr>
          <w:p w:rsidR="002B084F" w:rsidRDefault="00D01406">
            <w:r>
              <w:t>Действителен</w:t>
            </w:r>
          </w:p>
        </w:tc>
        <w:tc>
          <w:tcPr>
            <w:tcW w:w="0" w:type="auto"/>
          </w:tcPr>
          <w:p w:rsidR="002B084F" w:rsidRDefault="00D01406">
            <w:r>
              <w:t>С 17.10.2023 по 16.10.2024</w:t>
            </w:r>
          </w:p>
        </w:tc>
      </w:tr>
    </w:tbl>
    <w:p w:rsidR="00D01406" w:rsidRDefault="00D01406"/>
    <w:sectPr w:rsidR="00D01406" w:rsidSect="00E64485">
      <w:footerReference w:type="default" r:id="rId11"/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406" w:rsidRDefault="00D01406" w:rsidP="00C40530">
      <w:pPr>
        <w:spacing w:line="240" w:lineRule="auto"/>
      </w:pPr>
      <w:r>
        <w:separator/>
      </w:r>
    </w:p>
  </w:endnote>
  <w:endnote w:type="continuationSeparator" w:id="0">
    <w:p w:rsidR="00D01406" w:rsidRDefault="00D01406" w:rsidP="00C405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969942"/>
      <w:docPartObj>
        <w:docPartGallery w:val="Page Numbers (Bottom of Page)"/>
        <w:docPartUnique/>
      </w:docPartObj>
    </w:sdtPr>
    <w:sdtEndPr/>
    <w:sdtContent>
      <w:p w:rsidR="00C40530" w:rsidRDefault="00C4053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850">
          <w:rPr>
            <w:noProof/>
          </w:rPr>
          <w:t>6</w:t>
        </w:r>
        <w:r>
          <w:fldChar w:fldCharType="end"/>
        </w:r>
      </w:p>
    </w:sdtContent>
  </w:sdt>
  <w:p w:rsidR="00C40530" w:rsidRDefault="00C4053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406" w:rsidRDefault="00D01406" w:rsidP="00C40530">
      <w:pPr>
        <w:spacing w:line="240" w:lineRule="auto"/>
      </w:pPr>
      <w:r>
        <w:separator/>
      </w:r>
    </w:p>
  </w:footnote>
  <w:footnote w:type="continuationSeparator" w:id="0">
    <w:p w:rsidR="00D01406" w:rsidRDefault="00D01406" w:rsidP="00C405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FD85687"/>
    <w:multiLevelType w:val="hybridMultilevel"/>
    <w:tmpl w:val="31EC7A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5D5CFE"/>
    <w:multiLevelType w:val="hybridMultilevel"/>
    <w:tmpl w:val="AC26A9EA"/>
    <w:lvl w:ilvl="0" w:tplc="568200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13B06"/>
    <w:multiLevelType w:val="multilevel"/>
    <w:tmpl w:val="116CB75E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14F7E7C"/>
    <w:multiLevelType w:val="hybridMultilevel"/>
    <w:tmpl w:val="4F642A20"/>
    <w:lvl w:ilvl="0" w:tplc="84538127">
      <w:start w:val="1"/>
      <w:numFmt w:val="decimal"/>
      <w:lvlText w:val="%1."/>
      <w:lvlJc w:val="left"/>
      <w:pPr>
        <w:ind w:left="720" w:hanging="360"/>
      </w:pPr>
    </w:lvl>
    <w:lvl w:ilvl="1" w:tplc="84538127" w:tentative="1">
      <w:start w:val="1"/>
      <w:numFmt w:val="lowerLetter"/>
      <w:lvlText w:val="%2."/>
      <w:lvlJc w:val="left"/>
      <w:pPr>
        <w:ind w:left="1440" w:hanging="360"/>
      </w:pPr>
    </w:lvl>
    <w:lvl w:ilvl="2" w:tplc="84538127" w:tentative="1">
      <w:start w:val="1"/>
      <w:numFmt w:val="lowerRoman"/>
      <w:lvlText w:val="%3."/>
      <w:lvlJc w:val="right"/>
      <w:pPr>
        <w:ind w:left="2160" w:hanging="180"/>
      </w:pPr>
    </w:lvl>
    <w:lvl w:ilvl="3" w:tplc="84538127" w:tentative="1">
      <w:start w:val="1"/>
      <w:numFmt w:val="decimal"/>
      <w:lvlText w:val="%4."/>
      <w:lvlJc w:val="left"/>
      <w:pPr>
        <w:ind w:left="2880" w:hanging="360"/>
      </w:pPr>
    </w:lvl>
    <w:lvl w:ilvl="4" w:tplc="84538127" w:tentative="1">
      <w:start w:val="1"/>
      <w:numFmt w:val="lowerLetter"/>
      <w:lvlText w:val="%5."/>
      <w:lvlJc w:val="left"/>
      <w:pPr>
        <w:ind w:left="3600" w:hanging="360"/>
      </w:pPr>
    </w:lvl>
    <w:lvl w:ilvl="5" w:tplc="84538127" w:tentative="1">
      <w:start w:val="1"/>
      <w:numFmt w:val="lowerRoman"/>
      <w:lvlText w:val="%6."/>
      <w:lvlJc w:val="right"/>
      <w:pPr>
        <w:ind w:left="4320" w:hanging="180"/>
      </w:pPr>
    </w:lvl>
    <w:lvl w:ilvl="6" w:tplc="84538127" w:tentative="1">
      <w:start w:val="1"/>
      <w:numFmt w:val="decimal"/>
      <w:lvlText w:val="%7."/>
      <w:lvlJc w:val="left"/>
      <w:pPr>
        <w:ind w:left="5040" w:hanging="360"/>
      </w:pPr>
    </w:lvl>
    <w:lvl w:ilvl="7" w:tplc="84538127" w:tentative="1">
      <w:start w:val="1"/>
      <w:numFmt w:val="lowerLetter"/>
      <w:lvlText w:val="%8."/>
      <w:lvlJc w:val="left"/>
      <w:pPr>
        <w:ind w:left="5760" w:hanging="360"/>
      </w:pPr>
    </w:lvl>
    <w:lvl w:ilvl="8" w:tplc="8453812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CA"/>
    <w:rsid w:val="0000282B"/>
    <w:rsid w:val="00050F07"/>
    <w:rsid w:val="00053FEC"/>
    <w:rsid w:val="00182375"/>
    <w:rsid w:val="001F0076"/>
    <w:rsid w:val="002B084F"/>
    <w:rsid w:val="00394B3C"/>
    <w:rsid w:val="003A3F12"/>
    <w:rsid w:val="003C0A06"/>
    <w:rsid w:val="003F0DC0"/>
    <w:rsid w:val="00425C4B"/>
    <w:rsid w:val="00615CED"/>
    <w:rsid w:val="00684CCA"/>
    <w:rsid w:val="006853B2"/>
    <w:rsid w:val="006C1470"/>
    <w:rsid w:val="0087298F"/>
    <w:rsid w:val="00890CCF"/>
    <w:rsid w:val="00964850"/>
    <w:rsid w:val="00C10E74"/>
    <w:rsid w:val="00C40530"/>
    <w:rsid w:val="00D01406"/>
    <w:rsid w:val="00D0786C"/>
    <w:rsid w:val="00D44E59"/>
    <w:rsid w:val="00DA67A3"/>
    <w:rsid w:val="00DF2DB8"/>
    <w:rsid w:val="00E64485"/>
    <w:rsid w:val="00FA77C4"/>
    <w:rsid w:val="00FE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59"/>
    <w:pPr>
      <w:suppressAutoHyphens/>
      <w:spacing w:after="0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4E5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D44E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28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82B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C4053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0530"/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C4053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0530"/>
    <w:rPr>
      <w:rFonts w:ascii="Calibri" w:eastAsia="Calibri" w:hAnsi="Calibri" w:cs="Calibri"/>
      <w:lang w:eastAsia="ar-SA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59"/>
    <w:pPr>
      <w:suppressAutoHyphens/>
      <w:spacing w:after="0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4E5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D44E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28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82B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C4053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0530"/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C4053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0530"/>
    <w:rPr>
      <w:rFonts w:ascii="Calibri" w:eastAsia="Calibri" w:hAnsi="Calibri" w:cs="Calibri"/>
      <w:lang w:eastAsia="ar-SA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652785526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286930810" Type="http://schemas.microsoft.com/office/2011/relationships/people" Target="peop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MM9r8Prg1j+he6yf9YpvrqRPXVI=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</SignatureValue>
  <KeyInfo>
    <X509Data>
      <X509Certificate>MIIFqDCCA5ACFFC4rECKoLk1jn1bDfV5nn8t6cOVMA0GCSqGSIb3DQEBCwUAMIGQ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686008106"/>
            <mdssi:RelationshipReference SourceId="rId652785526"/>
            <mdssi:RelationshipReference SourceId="rId286930810"/>
          </Transform>
          <Transform Algorithm="http://www.w3.org/TR/2001/REC-xml-c14n-20010315"/>
        </Transforms>
        <DigestMethod Algorithm="http://www.w3.org/2000/09/xmldsig#sha1"/>
        <DigestValue>3xGi80jtgMzNkHfZzOifDqXe4AU=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fOr2M3J7Vdy8dYsFtynAcbSYt38=</DigestValue>
      </Reference>
      <Reference URI="/word/endnotes.xml?ContentType=application/vnd.openxmlformats-officedocument.wordprocessingml.endnotes+xml">
        <DigestMethod Algorithm="http://www.w3.org/2000/09/xmldsig#sha1"/>
        <DigestValue>yvjsRMFuPQpeWjwpOfLu40cmQJ4=</DigestValue>
      </Reference>
      <Reference URI="/word/fontTable.xml?ContentType=application/vnd.openxmlformats-officedocument.wordprocessingml.fontTable+xml">
        <DigestMethod Algorithm="http://www.w3.org/2000/09/xmldsig#sha1"/>
        <DigestValue>96M0WFTaRaHo2Y+M571qlIvDr2I=</DigestValue>
      </Reference>
      <Reference URI="/word/footer1.xml?ContentType=application/vnd.openxmlformats-officedocument.wordprocessingml.footer+xml">
        <DigestMethod Algorithm="http://www.w3.org/2000/09/xmldsig#sha1"/>
        <DigestValue>qq8et0/l0vcKNq92oQszi1KsvlQ=</DigestValue>
      </Reference>
      <Reference URI="/word/footnotes.xml?ContentType=application/vnd.openxmlformats-officedocument.wordprocessingml.footnotes+xml">
        <DigestMethod Algorithm="http://www.w3.org/2000/09/xmldsig#sha1"/>
        <DigestValue>mFXyetWA0dLsTe30uozZDdoOq+I=</DigestValue>
      </Reference>
      <Reference URI="/word/media/image1.jpeg?ContentType=image/jpeg">
        <DigestMethod Algorithm="http://www.w3.org/2000/09/xmldsig#sha1"/>
        <DigestValue>jtsWuQIIdm0u22wxvk0fHQOO96I=</DigestValue>
      </Reference>
      <Reference URI="/word/media/image2.jpeg?ContentType=image/jpeg">
        <DigestMethod Algorithm="http://www.w3.org/2000/09/xmldsig#sha1"/>
        <DigestValue>ZMsL5QzXMAF5hHGG8h/0/ZxjKUo=</DigestValue>
      </Reference>
      <Reference URI="/word/numbering.xml?ContentType=application/vnd.openxmlformats-officedocument.wordprocessingml.numbering+xml">
        <DigestMethod Algorithm="http://www.w3.org/2000/09/xmldsig#sha1"/>
        <DigestValue>jMDbi0wGwcWtlZYD8ZE87HffnBs=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R1YNUVDaPqY4SUROSiYhSiCsA7c=</DigestValue>
      </Reference>
      <Reference URI="/word/styles.xml?ContentType=application/vnd.openxmlformats-officedocument.wordprocessingml.styles+xml">
        <DigestMethod Algorithm="http://www.w3.org/2000/09/xmldsig#sha1"/>
        <DigestValue>qMBEdyO8jNPgBZddZPavhOpOtOw=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yBthJ9ravhx7NGwoXmNwIPnEPzU=</DigestValue>
      </Reference>
    </Manifest>
    <SignatureProperties>
      <SignatureProperty Id="idSignatureTime" Target="#idPackageSignature">
        <mdssi:SignatureTime>
          <mdssi:Format>YYYY-MM-DDThh:mm:ssTZD</mdssi:Format>
          <mdssi:Value>2024-02-28T06:05:47Z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BC381-F611-4FCC-B1F5-B480933B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Бухгалтер</cp:lastModifiedBy>
  <cp:revision>2</cp:revision>
  <cp:lastPrinted>2021-03-31T11:06:00Z</cp:lastPrinted>
  <dcterms:created xsi:type="dcterms:W3CDTF">2024-04-17T06:01:00Z</dcterms:created>
  <dcterms:modified xsi:type="dcterms:W3CDTF">2024-04-17T06:01:00Z</dcterms:modified>
</cp:coreProperties>
</file>